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C99035F">
            <wp:extent cx="1333500" cy="666959"/>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242" cy="674832"/>
                    </a:xfrm>
                    <a:prstGeom prst="rect">
                      <a:avLst/>
                    </a:prstGeom>
                    <a:noFill/>
                    <a:ln>
                      <a:noFill/>
                    </a:ln>
                  </pic:spPr>
                </pic:pic>
              </a:graphicData>
            </a:graphic>
          </wp:inline>
        </w:drawing>
      </w:r>
    </w:p>
    <w:p w14:paraId="565E355E" w14:textId="77777777" w:rsidR="00EA02A3" w:rsidRPr="007A2012" w:rsidRDefault="00EA02A3" w:rsidP="000844E2">
      <w:pPr>
        <w:jc w:val="center"/>
        <w:rPr>
          <w:b/>
          <w:sz w:val="20"/>
          <w:szCs w:val="20"/>
        </w:rPr>
      </w:pPr>
    </w:p>
    <w:p w14:paraId="77324CA2" w14:textId="77777777" w:rsidR="00E406C5" w:rsidRPr="001D4471" w:rsidRDefault="000844E2" w:rsidP="001D4471">
      <w:pPr>
        <w:jc w:val="center"/>
        <w:rPr>
          <w:rFonts w:ascii="Cambria" w:hAnsi="Cambria"/>
          <w:b/>
          <w:sz w:val="32"/>
          <w:szCs w:val="32"/>
        </w:rPr>
      </w:pPr>
      <w:r w:rsidRPr="001D4471">
        <w:rPr>
          <w:rFonts w:ascii="Cambria" w:hAnsi="Cambria"/>
          <w:b/>
          <w:sz w:val="32"/>
          <w:szCs w:val="32"/>
        </w:rPr>
        <w:t xml:space="preserve">Are You Looking </w:t>
      </w:r>
      <w:r w:rsidR="00DB294F" w:rsidRPr="001D4471">
        <w:rPr>
          <w:rFonts w:ascii="Cambria" w:hAnsi="Cambria"/>
          <w:b/>
          <w:sz w:val="32"/>
          <w:szCs w:val="32"/>
        </w:rPr>
        <w:t>for a Job</w:t>
      </w:r>
      <w:r w:rsidRPr="001D4471">
        <w:rPr>
          <w:rFonts w:ascii="Cambria" w:hAnsi="Cambria"/>
          <w:b/>
          <w:sz w:val="32"/>
          <w:szCs w:val="32"/>
        </w:rPr>
        <w:t>?</w:t>
      </w:r>
    </w:p>
    <w:p w14:paraId="5DF7533B" w14:textId="5B2728B2" w:rsidR="007E2179" w:rsidRPr="001D4471" w:rsidRDefault="007E2179" w:rsidP="001D4471">
      <w:pPr>
        <w:jc w:val="center"/>
        <w:rPr>
          <w:rFonts w:ascii="Cambria" w:hAnsi="Cambria"/>
          <w:bCs/>
          <w:sz w:val="28"/>
          <w:szCs w:val="28"/>
        </w:rPr>
      </w:pPr>
      <w:r w:rsidRPr="001D4471">
        <w:rPr>
          <w:rFonts w:ascii="Cambria" w:hAnsi="Cambria"/>
          <w:bCs/>
          <w:sz w:val="28"/>
          <w:szCs w:val="28"/>
        </w:rPr>
        <w:t>Your</w:t>
      </w:r>
      <w:r w:rsidR="000844E2" w:rsidRPr="001D4471">
        <w:rPr>
          <w:rFonts w:ascii="Cambria" w:hAnsi="Cambria"/>
          <w:bCs/>
          <w:sz w:val="28"/>
          <w:szCs w:val="28"/>
        </w:rPr>
        <w:t xml:space="preserve"> Illinois Department of Employment Security Invites You to</w:t>
      </w:r>
      <w:r w:rsidR="00C7152D" w:rsidRPr="001D4471">
        <w:rPr>
          <w:rFonts w:ascii="Cambria" w:hAnsi="Cambria"/>
          <w:bCs/>
          <w:sz w:val="28"/>
          <w:szCs w:val="28"/>
        </w:rPr>
        <w:t xml:space="preserve"> </w:t>
      </w:r>
      <w:r w:rsidR="00C7152D" w:rsidRPr="001D4471">
        <w:rPr>
          <w:rFonts w:ascii="Cambria" w:hAnsi="Cambria"/>
          <w:bCs/>
          <w:sz w:val="28"/>
          <w:szCs w:val="28"/>
        </w:rPr>
        <w:br/>
      </w:r>
      <w:r w:rsidR="0096549A" w:rsidRPr="001D4471">
        <w:rPr>
          <w:rFonts w:ascii="Cambria" w:hAnsi="Cambria"/>
          <w:bCs/>
          <w:sz w:val="28"/>
          <w:szCs w:val="28"/>
        </w:rPr>
        <w:t>attend a</w:t>
      </w:r>
      <w:r w:rsidR="000F3CFD" w:rsidRPr="001D4471">
        <w:rPr>
          <w:rFonts w:ascii="Cambria" w:hAnsi="Cambria"/>
          <w:bCs/>
          <w:sz w:val="28"/>
          <w:szCs w:val="28"/>
        </w:rPr>
        <w:t xml:space="preserve"> Virtual</w:t>
      </w:r>
      <w:r w:rsidR="0096549A" w:rsidRPr="001D4471">
        <w:rPr>
          <w:rFonts w:ascii="Cambria" w:hAnsi="Cambria"/>
          <w:bCs/>
          <w:sz w:val="28"/>
          <w:szCs w:val="28"/>
        </w:rPr>
        <w:t xml:space="preserve"> </w:t>
      </w:r>
      <w:r w:rsidR="00A54D6B" w:rsidRPr="001D4471">
        <w:rPr>
          <w:rFonts w:ascii="Cambria" w:hAnsi="Cambria"/>
          <w:bCs/>
          <w:sz w:val="28"/>
          <w:szCs w:val="28"/>
        </w:rPr>
        <w:t>Workshop</w:t>
      </w:r>
    </w:p>
    <w:p w14:paraId="7440F172" w14:textId="77777777" w:rsidR="009B7C39" w:rsidRPr="001D4471" w:rsidRDefault="009B7C39" w:rsidP="001D4471">
      <w:pPr>
        <w:rPr>
          <w:rFonts w:ascii="Cambria" w:hAnsi="Cambria"/>
          <w:b/>
          <w:sz w:val="28"/>
          <w:szCs w:val="28"/>
        </w:rPr>
      </w:pPr>
    </w:p>
    <w:p w14:paraId="7A7B9BA5" w14:textId="4FE4A057" w:rsidR="00266725" w:rsidRPr="001D4471" w:rsidRDefault="00266725" w:rsidP="00E406C5">
      <w:pPr>
        <w:rPr>
          <w:rFonts w:ascii="Cambria" w:hAnsi="Cambria"/>
        </w:rPr>
      </w:pPr>
      <w:r w:rsidRPr="001D4471">
        <w:rPr>
          <w:rFonts w:ascii="Cambria" w:hAnsi="Cambria"/>
          <w:b/>
        </w:rPr>
        <w:t>What:</w:t>
      </w:r>
      <w:r w:rsidR="009554B7" w:rsidRPr="001D4471">
        <w:rPr>
          <w:rFonts w:ascii="Cambria" w:hAnsi="Cambria"/>
          <w:b/>
        </w:rPr>
        <w:tab/>
      </w:r>
      <w:r w:rsidRPr="007A5F72">
        <w:rPr>
          <w:rFonts w:ascii="Cambria" w:hAnsi="Cambria"/>
          <w:b/>
          <w:bCs/>
          <w:sz w:val="28"/>
          <w:szCs w:val="28"/>
        </w:rPr>
        <w:t xml:space="preserve"> </w:t>
      </w:r>
      <w:r w:rsidR="007A5F72" w:rsidRPr="007A5F72">
        <w:rPr>
          <w:rFonts w:ascii="Cambria" w:hAnsi="Cambria"/>
          <w:b/>
          <w:bCs/>
          <w:sz w:val="28"/>
          <w:szCs w:val="28"/>
        </w:rPr>
        <w:t>Building an Effective Resume</w:t>
      </w:r>
      <w:r w:rsidR="00464496">
        <w:rPr>
          <w:rFonts w:ascii="Cambria" w:hAnsi="Cambria"/>
          <w:b/>
          <w:bCs/>
          <w:sz w:val="28"/>
          <w:szCs w:val="28"/>
        </w:rPr>
        <w:t xml:space="preserve"> – </w:t>
      </w:r>
      <w:r w:rsidR="00797C86">
        <w:rPr>
          <w:rFonts w:ascii="Cambria" w:hAnsi="Cambria"/>
          <w:b/>
          <w:bCs/>
          <w:sz w:val="28"/>
          <w:szCs w:val="28"/>
        </w:rPr>
        <w:t xml:space="preserve">a </w:t>
      </w:r>
      <w:r w:rsidR="00464496">
        <w:rPr>
          <w:rFonts w:ascii="Cambria" w:hAnsi="Cambria"/>
          <w:b/>
          <w:bCs/>
          <w:sz w:val="28"/>
          <w:szCs w:val="28"/>
        </w:rPr>
        <w:t>virtual workshop</w:t>
      </w:r>
      <w:r w:rsidR="00DE3056">
        <w:rPr>
          <w:rFonts w:ascii="Cambria" w:hAnsi="Cambria"/>
          <w:b/>
          <w:bCs/>
          <w:sz w:val="28"/>
          <w:szCs w:val="28"/>
        </w:rPr>
        <w:t xml:space="preserve"> </w:t>
      </w:r>
    </w:p>
    <w:p w14:paraId="730F053F" w14:textId="2DA98A8D" w:rsidR="00CD785A" w:rsidRPr="001D4471" w:rsidRDefault="000844E2" w:rsidP="000D13B2">
      <w:pPr>
        <w:rPr>
          <w:rFonts w:ascii="Cambria" w:hAnsi="Cambria"/>
          <w:b/>
          <w:bCs/>
          <w:sz w:val="28"/>
          <w:szCs w:val="28"/>
        </w:rPr>
      </w:pPr>
      <w:r w:rsidRPr="001D4471">
        <w:rPr>
          <w:rFonts w:ascii="Cambria" w:hAnsi="Cambria"/>
          <w:b/>
        </w:rPr>
        <w:t>When</w:t>
      </w:r>
      <w:r w:rsidR="00266725" w:rsidRPr="001D4471">
        <w:rPr>
          <w:rFonts w:ascii="Cambria" w:hAnsi="Cambria"/>
          <w:b/>
        </w:rPr>
        <w:t>:</w:t>
      </w:r>
      <w:r w:rsidR="00266725" w:rsidRPr="001D4471">
        <w:rPr>
          <w:rFonts w:ascii="Cambria" w:hAnsi="Cambria"/>
        </w:rPr>
        <w:t xml:space="preserve"> </w:t>
      </w:r>
      <w:r w:rsidR="009554B7" w:rsidRPr="001D4471">
        <w:rPr>
          <w:rFonts w:ascii="Cambria" w:hAnsi="Cambria"/>
          <w:b/>
          <w:bCs/>
          <w:sz w:val="28"/>
          <w:szCs w:val="28"/>
        </w:rPr>
        <w:t xml:space="preserve">10-11am, Thursday, </w:t>
      </w:r>
      <w:r w:rsidR="00DE3056">
        <w:rPr>
          <w:rFonts w:ascii="Cambria" w:hAnsi="Cambria"/>
          <w:b/>
          <w:bCs/>
          <w:sz w:val="28"/>
          <w:szCs w:val="28"/>
        </w:rPr>
        <w:t>March 26, 2026</w:t>
      </w:r>
    </w:p>
    <w:p w14:paraId="035B1558" w14:textId="77777777" w:rsidR="00DE3056" w:rsidRDefault="00DE3056" w:rsidP="009554B7">
      <w:pPr>
        <w:rPr>
          <w:rFonts w:ascii="Cambria" w:hAnsi="Cambria" w:cs="Helvetica"/>
          <w:b/>
          <w:bCs/>
          <w:color w:val="121212"/>
          <w:shd w:val="clear" w:color="auto" w:fill="F7F7F7"/>
        </w:rPr>
      </w:pPr>
    </w:p>
    <w:p w14:paraId="7C02E1F4" w14:textId="0E6CEA09" w:rsidR="009554B7" w:rsidRDefault="009554B7" w:rsidP="009554B7">
      <w:pPr>
        <w:rPr>
          <w:rFonts w:ascii="Cambria" w:hAnsi="Cambria" w:cs="Helvetica"/>
          <w:b/>
          <w:bCs/>
          <w:color w:val="121212"/>
          <w:shd w:val="clear" w:color="auto" w:fill="F7F7F7"/>
        </w:rPr>
      </w:pPr>
      <w:r w:rsidRPr="00797C86">
        <w:rPr>
          <w:rFonts w:ascii="Cambria" w:hAnsi="Cambria" w:cs="Helvetica"/>
          <w:b/>
          <w:bCs/>
          <w:color w:val="121212"/>
          <w:shd w:val="clear" w:color="auto" w:fill="F7F7F7"/>
        </w:rPr>
        <w:t>Register at the link below:</w:t>
      </w:r>
    </w:p>
    <w:p w14:paraId="34EB745E" w14:textId="19976E09" w:rsidR="00DE3056" w:rsidRDefault="00DE3056" w:rsidP="009554B7">
      <w:pPr>
        <w:rPr>
          <w:rFonts w:ascii="Cambria" w:hAnsi="Cambria" w:cs="Helvetica"/>
          <w:b/>
          <w:bCs/>
          <w:color w:val="121212"/>
          <w:shd w:val="clear" w:color="auto" w:fill="F7F7F7"/>
        </w:rPr>
      </w:pPr>
      <w:hyperlink r:id="rId10" w:history="1">
        <w:r w:rsidRPr="004D139B">
          <w:rPr>
            <w:rStyle w:val="Hyperlink"/>
            <w:rFonts w:ascii="Cambria" w:hAnsi="Cambria" w:cs="Helvetica"/>
            <w:b/>
            <w:bCs/>
            <w:shd w:val="clear" w:color="auto" w:fill="F7F7F7"/>
          </w:rPr>
          <w:t>https://illinois.webex.com/weblink/register/rb2cbce7daaea16c223afdbcd3c7c6865</w:t>
        </w:r>
      </w:hyperlink>
      <w:r>
        <w:rPr>
          <w:rFonts w:ascii="Cambria" w:hAnsi="Cambria" w:cs="Helvetica"/>
          <w:b/>
          <w:bCs/>
          <w:color w:val="121212"/>
          <w:shd w:val="clear" w:color="auto" w:fill="F7F7F7"/>
        </w:rPr>
        <w:t xml:space="preserve"> </w:t>
      </w:r>
    </w:p>
    <w:p w14:paraId="71ED4E61" w14:textId="77777777" w:rsidR="00DE3056" w:rsidRDefault="00DE3056" w:rsidP="00DE3056">
      <w:pPr>
        <w:ind w:firstLine="720"/>
        <w:rPr>
          <w:rFonts w:ascii="Cambria" w:hAnsi="Cambria" w:cs="Helvetica"/>
          <w:color w:val="121212"/>
          <w:shd w:val="clear" w:color="auto" w:fill="F7F7F7"/>
        </w:rPr>
      </w:pPr>
    </w:p>
    <w:p w14:paraId="08EF6E39" w14:textId="2EBBB3CB" w:rsidR="00464496" w:rsidRPr="00464496" w:rsidRDefault="00DE3056" w:rsidP="00DE3056">
      <w:pPr>
        <w:ind w:firstLine="720"/>
        <w:rPr>
          <w:rFonts w:ascii="Cambria" w:hAnsi="Cambria" w:cs="Helvetica"/>
          <w:color w:val="121212"/>
          <w:shd w:val="clear" w:color="auto" w:fill="F7F7F7"/>
        </w:rPr>
      </w:pPr>
      <w:r>
        <w:rPr>
          <w:rFonts w:ascii="Cambria" w:hAnsi="Cambria" w:cs="Helvetica"/>
          <w:color w:val="121212"/>
          <w:shd w:val="clear" w:color="auto" w:fill="F7F7F7"/>
        </w:rPr>
        <w:t>Un</w:t>
      </w:r>
      <w:r w:rsidR="00464496" w:rsidRPr="00464496">
        <w:rPr>
          <w:rFonts w:ascii="Cambria" w:hAnsi="Cambria" w:cs="Helvetica"/>
          <w:color w:val="121212"/>
          <w:shd w:val="clear" w:color="auto" w:fill="F7F7F7"/>
        </w:rPr>
        <w:t xml:space="preserve">derstanding Job Postings </w:t>
      </w:r>
      <w:r>
        <w:rPr>
          <w:rFonts w:ascii="Cambria" w:hAnsi="Cambria" w:cs="Helvetica"/>
          <w:color w:val="121212"/>
          <w:shd w:val="clear" w:color="auto" w:fill="F7F7F7"/>
        </w:rPr>
        <w:tab/>
      </w:r>
      <w:r>
        <w:rPr>
          <w:rFonts w:ascii="Cambria" w:hAnsi="Cambria" w:cs="Helvetica"/>
          <w:color w:val="121212"/>
          <w:shd w:val="clear" w:color="auto" w:fill="F7F7F7"/>
        </w:rPr>
        <w:tab/>
        <w:t>Cover Letters</w:t>
      </w:r>
      <w:r>
        <w:rPr>
          <w:rFonts w:ascii="Cambria" w:hAnsi="Cambria" w:cs="Helvetica"/>
          <w:color w:val="121212"/>
          <w:shd w:val="clear" w:color="auto" w:fill="F7F7F7"/>
        </w:rPr>
        <w:tab/>
      </w:r>
    </w:p>
    <w:p w14:paraId="64642DAA" w14:textId="5DB4BB55" w:rsidR="00464496" w:rsidRPr="00464496" w:rsidRDefault="00464496" w:rsidP="00DE3056">
      <w:pPr>
        <w:ind w:firstLine="720"/>
        <w:rPr>
          <w:rFonts w:ascii="Cambria" w:hAnsi="Cambria" w:cs="Helvetica"/>
          <w:color w:val="121212"/>
          <w:shd w:val="clear" w:color="auto" w:fill="F7F7F7"/>
        </w:rPr>
      </w:pPr>
      <w:r w:rsidRPr="00464496">
        <w:rPr>
          <w:rFonts w:ascii="Cambria" w:hAnsi="Cambria" w:cs="Helvetica"/>
          <w:color w:val="121212"/>
          <w:shd w:val="clear" w:color="auto" w:fill="F7F7F7"/>
        </w:rPr>
        <w:t xml:space="preserve">Applicant Tracking System (ATS) </w:t>
      </w:r>
      <w:r w:rsidR="00DE3056">
        <w:rPr>
          <w:rFonts w:ascii="Cambria" w:hAnsi="Cambria" w:cs="Helvetica"/>
          <w:color w:val="121212"/>
          <w:shd w:val="clear" w:color="auto" w:fill="F7F7F7"/>
        </w:rPr>
        <w:tab/>
      </w:r>
      <w:r w:rsidR="00DE3056">
        <w:rPr>
          <w:rFonts w:ascii="Cambria" w:hAnsi="Cambria" w:cs="Helvetica"/>
          <w:color w:val="121212"/>
          <w:shd w:val="clear" w:color="auto" w:fill="F7F7F7"/>
        </w:rPr>
        <w:tab/>
        <w:t>Applications</w:t>
      </w:r>
    </w:p>
    <w:p w14:paraId="7238ABFF" w14:textId="392CAEDB" w:rsidR="00464496" w:rsidRPr="00464496" w:rsidRDefault="00464496" w:rsidP="00DE3056">
      <w:pPr>
        <w:ind w:firstLine="720"/>
        <w:rPr>
          <w:rFonts w:ascii="Cambria" w:hAnsi="Cambria" w:cs="Helvetica"/>
          <w:color w:val="121212"/>
          <w:shd w:val="clear" w:color="auto" w:fill="F7F7F7"/>
        </w:rPr>
      </w:pPr>
      <w:r w:rsidRPr="00464496">
        <w:rPr>
          <w:rFonts w:ascii="Cambria" w:hAnsi="Cambria" w:cs="Helvetica"/>
          <w:color w:val="121212"/>
          <w:shd w:val="clear" w:color="auto" w:fill="F7F7F7"/>
        </w:rPr>
        <w:t xml:space="preserve">Building the Resume/Data Sets </w:t>
      </w:r>
      <w:r w:rsidR="00DE3056">
        <w:rPr>
          <w:rFonts w:ascii="Cambria" w:hAnsi="Cambria" w:cs="Helvetica"/>
          <w:color w:val="121212"/>
          <w:shd w:val="clear" w:color="auto" w:fill="F7F7F7"/>
        </w:rPr>
        <w:tab/>
      </w:r>
      <w:r w:rsidR="00DE3056">
        <w:rPr>
          <w:rFonts w:ascii="Cambria" w:hAnsi="Cambria" w:cs="Helvetica"/>
          <w:color w:val="121212"/>
          <w:shd w:val="clear" w:color="auto" w:fill="F7F7F7"/>
        </w:rPr>
        <w:tab/>
        <w:t>Career Fairs</w:t>
      </w:r>
    </w:p>
    <w:p w14:paraId="032B3C4B" w14:textId="3478CED7" w:rsidR="00464496" w:rsidRPr="00464496" w:rsidRDefault="00464496" w:rsidP="00DE3056">
      <w:pPr>
        <w:ind w:firstLine="720"/>
        <w:rPr>
          <w:rFonts w:ascii="Cambria" w:hAnsi="Cambria" w:cs="Helvetica"/>
          <w:color w:val="121212"/>
          <w:shd w:val="clear" w:color="auto" w:fill="F7F7F7"/>
        </w:rPr>
      </w:pPr>
      <w:r w:rsidRPr="00464496">
        <w:rPr>
          <w:rFonts w:ascii="Cambria" w:hAnsi="Cambria" w:cs="Helvetica"/>
          <w:color w:val="121212"/>
          <w:shd w:val="clear" w:color="auto" w:fill="F7F7F7"/>
        </w:rPr>
        <w:t xml:space="preserve">Job &amp; Career Portfolio </w:t>
      </w:r>
      <w:r w:rsidR="00DE3056">
        <w:rPr>
          <w:rFonts w:ascii="Cambria" w:hAnsi="Cambria" w:cs="Helvetica"/>
          <w:color w:val="121212"/>
          <w:shd w:val="clear" w:color="auto" w:fill="F7F7F7"/>
        </w:rPr>
        <w:tab/>
      </w:r>
      <w:r w:rsidR="00DE3056">
        <w:rPr>
          <w:rFonts w:ascii="Cambria" w:hAnsi="Cambria" w:cs="Helvetica"/>
          <w:color w:val="121212"/>
          <w:shd w:val="clear" w:color="auto" w:fill="F7F7F7"/>
        </w:rPr>
        <w:tab/>
      </w:r>
      <w:r w:rsidR="00DE3056">
        <w:rPr>
          <w:rFonts w:ascii="Cambria" w:hAnsi="Cambria" w:cs="Helvetica"/>
          <w:color w:val="121212"/>
          <w:shd w:val="clear" w:color="auto" w:fill="F7F7F7"/>
        </w:rPr>
        <w:tab/>
        <w:t>Translating Military Skills</w:t>
      </w:r>
    </w:p>
    <w:p w14:paraId="28E193C0" w14:textId="0701E483" w:rsidR="009554B7" w:rsidRPr="004A0AF5" w:rsidRDefault="009554B7" w:rsidP="009554B7">
      <w:pPr>
        <w:rPr>
          <w:rFonts w:ascii="Cambria" w:hAnsi="Cambria" w:cs="Helvetica"/>
          <w:b/>
          <w:bCs/>
          <w:color w:val="121212"/>
          <w:shd w:val="clear" w:color="auto" w:fill="F7F7F7"/>
        </w:rPr>
      </w:pPr>
      <w:r w:rsidRPr="004A0AF5">
        <w:rPr>
          <w:rFonts w:ascii="Cambria" w:hAnsi="Cambria" w:cs="Helvetica"/>
          <w:b/>
          <w:bCs/>
          <w:color w:val="121212"/>
          <w:shd w:val="clear" w:color="auto" w:fill="F7F7F7"/>
        </w:rPr>
        <w:t>Join link:</w:t>
      </w:r>
    </w:p>
    <w:p w14:paraId="325B58E1" w14:textId="71E7F16E" w:rsidR="004A0AF5" w:rsidRPr="004A0AF5" w:rsidRDefault="00DE3056" w:rsidP="009554B7">
      <w:pPr>
        <w:rPr>
          <w:rFonts w:ascii="Cambria" w:hAnsi="Cambria" w:cs="Helvetica"/>
          <w:b/>
          <w:bCs/>
          <w:color w:val="121212"/>
          <w:shd w:val="clear" w:color="auto" w:fill="F7F7F7"/>
        </w:rPr>
      </w:pPr>
      <w:hyperlink r:id="rId11" w:history="1">
        <w:r w:rsidRPr="004D139B">
          <w:rPr>
            <w:rStyle w:val="Hyperlink"/>
            <w:rFonts w:ascii="Cambria" w:hAnsi="Cambria" w:cs="Helvetica"/>
            <w:b/>
            <w:bCs/>
            <w:shd w:val="clear" w:color="auto" w:fill="F7F7F7"/>
          </w:rPr>
          <w:t>https://illinois.webex.com/illinois/j.php?MTID=m7ddf325714157cbdee0847144dd21df3</w:t>
        </w:r>
      </w:hyperlink>
      <w:r>
        <w:rPr>
          <w:rFonts w:ascii="Cambria" w:hAnsi="Cambria" w:cs="Helvetica"/>
          <w:b/>
          <w:bCs/>
          <w:color w:val="121212"/>
          <w:shd w:val="clear" w:color="auto" w:fill="F7F7F7"/>
        </w:rPr>
        <w:t xml:space="preserve"> </w:t>
      </w:r>
    </w:p>
    <w:p w14:paraId="63345A2C" w14:textId="77777777" w:rsidR="00DE3056" w:rsidRDefault="00DE3056" w:rsidP="009554B7">
      <w:pPr>
        <w:rPr>
          <w:rFonts w:ascii="Cambria" w:hAnsi="Cambria" w:cs="Helvetica"/>
          <w:b/>
          <w:bCs/>
          <w:color w:val="121212"/>
          <w:shd w:val="clear" w:color="auto" w:fill="F7F7F7"/>
        </w:rPr>
      </w:pPr>
    </w:p>
    <w:p w14:paraId="40C3B404" w14:textId="37E4E510" w:rsidR="009554B7" w:rsidRPr="004A0AF5" w:rsidRDefault="009554B7" w:rsidP="009554B7">
      <w:pPr>
        <w:rPr>
          <w:rFonts w:ascii="Cambria" w:hAnsi="Cambria" w:cs="Helvetica"/>
          <w:b/>
          <w:bCs/>
          <w:color w:val="121212"/>
          <w:shd w:val="clear" w:color="auto" w:fill="F7F7F7"/>
        </w:rPr>
      </w:pPr>
      <w:r w:rsidRPr="004A0AF5">
        <w:rPr>
          <w:rFonts w:ascii="Cambria" w:hAnsi="Cambria" w:cs="Helvetica"/>
          <w:b/>
          <w:bCs/>
          <w:color w:val="121212"/>
          <w:shd w:val="clear" w:color="auto" w:fill="F7F7F7"/>
        </w:rPr>
        <w:t>Webinar number/Access Code:</w:t>
      </w:r>
    </w:p>
    <w:p w14:paraId="0808CF34" w14:textId="6BD65993" w:rsidR="004A0AF5" w:rsidRPr="004A0AF5" w:rsidRDefault="00DE3056" w:rsidP="009554B7">
      <w:pPr>
        <w:rPr>
          <w:rFonts w:ascii="Cambria" w:hAnsi="Cambria" w:cs="Helvetica"/>
          <w:b/>
          <w:bCs/>
          <w:color w:val="121212"/>
          <w:shd w:val="clear" w:color="auto" w:fill="F7F7F7"/>
        </w:rPr>
      </w:pPr>
      <w:r>
        <w:rPr>
          <w:rFonts w:ascii="Cambria" w:hAnsi="Cambria" w:cs="Helvetica"/>
          <w:b/>
          <w:bCs/>
          <w:color w:val="121212"/>
          <w:shd w:val="clear" w:color="auto" w:fill="F7F7F7"/>
        </w:rPr>
        <w:t>2632 838 1597</w:t>
      </w:r>
    </w:p>
    <w:p w14:paraId="064133CD" w14:textId="77777777" w:rsidR="00DE3056" w:rsidRDefault="00DE3056" w:rsidP="009554B7">
      <w:pPr>
        <w:rPr>
          <w:rFonts w:ascii="Cambria" w:hAnsi="Cambria" w:cs="Helvetica"/>
          <w:b/>
          <w:bCs/>
          <w:color w:val="121212"/>
          <w:shd w:val="clear" w:color="auto" w:fill="F7F7F7"/>
        </w:rPr>
      </w:pPr>
    </w:p>
    <w:p w14:paraId="64E14697" w14:textId="6A742F23" w:rsidR="009554B7" w:rsidRPr="004A0AF5" w:rsidRDefault="009554B7" w:rsidP="009554B7">
      <w:pPr>
        <w:rPr>
          <w:rFonts w:ascii="Cambria" w:hAnsi="Cambria" w:cs="Helvetica"/>
          <w:b/>
          <w:bCs/>
          <w:color w:val="121212"/>
          <w:shd w:val="clear" w:color="auto" w:fill="F7F7F7"/>
        </w:rPr>
      </w:pPr>
      <w:r w:rsidRPr="004A0AF5">
        <w:rPr>
          <w:rFonts w:ascii="Cambria" w:hAnsi="Cambria" w:cs="Helvetica"/>
          <w:b/>
          <w:bCs/>
          <w:color w:val="121212"/>
          <w:shd w:val="clear" w:color="auto" w:fill="F7F7F7"/>
        </w:rPr>
        <w:t>Webinar Password:</w:t>
      </w:r>
    </w:p>
    <w:p w14:paraId="2491B541" w14:textId="3D21E9A9" w:rsidR="009554B7" w:rsidRPr="00797C86" w:rsidRDefault="00DE3056" w:rsidP="009554B7">
      <w:pPr>
        <w:rPr>
          <w:rFonts w:ascii="Cambria" w:hAnsi="Cambria" w:cs="Helvetica"/>
          <w:color w:val="121212"/>
          <w:shd w:val="clear" w:color="auto" w:fill="F7F7F7"/>
        </w:rPr>
      </w:pPr>
      <w:r w:rsidRPr="000F7DD7">
        <w:rPr>
          <w:rFonts w:ascii="Cambria" w:hAnsi="Cambria" w:cs="Helvetica"/>
          <w:b/>
          <w:bCs/>
          <w:color w:val="121212"/>
          <w:shd w:val="clear" w:color="auto" w:fill="F7F7F7"/>
        </w:rPr>
        <w:t>Mpii3HkmY25 (67443456</w:t>
      </w:r>
      <w:r>
        <w:rPr>
          <w:rFonts w:ascii="Cambria" w:hAnsi="Cambria" w:cs="Helvetica"/>
          <w:color w:val="121212"/>
          <w:shd w:val="clear" w:color="auto" w:fill="F7F7F7"/>
        </w:rPr>
        <w:t xml:space="preserve"> </w:t>
      </w:r>
      <w:r w:rsidR="004E64B7" w:rsidRPr="00797C86">
        <w:rPr>
          <w:rFonts w:ascii="Cambria" w:hAnsi="Cambria" w:cs="Helvetica"/>
          <w:color w:val="121212"/>
          <w:shd w:val="clear" w:color="auto" w:fill="F7F7F7"/>
        </w:rPr>
        <w:t>when dialing from a phone or video system)</w:t>
      </w:r>
    </w:p>
    <w:p w14:paraId="4A46726E" w14:textId="77777777" w:rsidR="004E64B7" w:rsidRPr="00797C86" w:rsidRDefault="004E64B7" w:rsidP="009554B7">
      <w:pPr>
        <w:rPr>
          <w:rFonts w:ascii="Cambria" w:hAnsi="Cambria" w:cs="Helvetica"/>
          <w:color w:val="121212"/>
          <w:shd w:val="clear" w:color="auto" w:fill="F7F7F7"/>
        </w:rPr>
      </w:pPr>
    </w:p>
    <w:p w14:paraId="1FA5B8BF" w14:textId="04B2612B" w:rsidR="009554B7" w:rsidRPr="004A0AF5" w:rsidRDefault="009554B7" w:rsidP="009554B7">
      <w:pPr>
        <w:rPr>
          <w:rFonts w:ascii="Cambria" w:hAnsi="Cambria" w:cs="Helvetica"/>
          <w:b/>
          <w:bCs/>
          <w:color w:val="121212"/>
          <w:shd w:val="clear" w:color="auto" w:fill="F7F7F7"/>
        </w:rPr>
      </w:pPr>
      <w:r w:rsidRPr="004A0AF5">
        <w:rPr>
          <w:rFonts w:ascii="Cambria" w:hAnsi="Cambria" w:cs="Helvetica"/>
          <w:b/>
          <w:bCs/>
          <w:color w:val="121212"/>
          <w:shd w:val="clear" w:color="auto" w:fill="F7F7F7"/>
        </w:rPr>
        <w:t>Join by video system:</w:t>
      </w:r>
    </w:p>
    <w:p w14:paraId="6444DD77" w14:textId="5BD97C31" w:rsidR="009554B7" w:rsidRPr="00797C86" w:rsidRDefault="009554B7" w:rsidP="009554B7">
      <w:pPr>
        <w:rPr>
          <w:rFonts w:ascii="Cambria" w:hAnsi="Cambria" w:cs="Helvetica"/>
          <w:color w:val="121212"/>
          <w:shd w:val="clear" w:color="auto" w:fill="F7F7F7"/>
        </w:rPr>
      </w:pPr>
      <w:r w:rsidRPr="00797C86">
        <w:rPr>
          <w:rFonts w:ascii="Cambria" w:hAnsi="Cambria" w:cs="Helvetica"/>
          <w:color w:val="121212"/>
          <w:shd w:val="clear" w:color="auto" w:fill="F7F7F7"/>
        </w:rPr>
        <w:t>Dial</w:t>
      </w:r>
      <w:r w:rsidR="00DE3056">
        <w:rPr>
          <w:rFonts w:ascii="Cambria" w:hAnsi="Cambria" w:cs="Helvetica"/>
          <w:color w:val="121212"/>
          <w:shd w:val="clear" w:color="auto" w:fill="F7F7F7"/>
        </w:rPr>
        <w:t xml:space="preserve"> 26328381597</w:t>
      </w:r>
      <w:r w:rsidR="004E64B7" w:rsidRPr="00797C86">
        <w:rPr>
          <w:rFonts w:ascii="Cambria" w:hAnsi="Cambria" w:cs="Helvetica"/>
          <w:color w:val="121212"/>
          <w:shd w:val="clear" w:color="auto" w:fill="F7F7F7"/>
        </w:rPr>
        <w:t>@Illinois.webex.com</w:t>
      </w:r>
    </w:p>
    <w:p w14:paraId="7846F240" w14:textId="561150D9" w:rsidR="009554B7" w:rsidRPr="00797C86" w:rsidRDefault="009554B7" w:rsidP="009554B7">
      <w:pPr>
        <w:rPr>
          <w:rFonts w:ascii="Cambria" w:hAnsi="Cambria" w:cs="Helvetica"/>
          <w:color w:val="121212"/>
          <w:shd w:val="clear" w:color="auto" w:fill="F7F7F7"/>
        </w:rPr>
      </w:pPr>
      <w:r w:rsidRPr="00797C86">
        <w:rPr>
          <w:rFonts w:ascii="Cambria" w:hAnsi="Cambria" w:cs="Helvetica"/>
          <w:color w:val="121212"/>
          <w:shd w:val="clear" w:color="auto" w:fill="F7F7F7"/>
        </w:rPr>
        <w:t>You can also dial</w:t>
      </w:r>
      <w:r w:rsidR="004A0AF5">
        <w:rPr>
          <w:rFonts w:ascii="Cambria" w:hAnsi="Cambria" w:cs="Helvetica"/>
          <w:color w:val="121212"/>
          <w:shd w:val="clear" w:color="auto" w:fill="F7F7F7"/>
        </w:rPr>
        <w:t xml:space="preserve"> 173.243.2.68</w:t>
      </w:r>
      <w:r w:rsidRPr="00797C86">
        <w:rPr>
          <w:rFonts w:ascii="Cambria" w:hAnsi="Cambria" w:cs="Helvetica"/>
          <w:color w:val="121212"/>
          <w:shd w:val="clear" w:color="auto" w:fill="F7F7F7"/>
        </w:rPr>
        <w:t xml:space="preserve"> and </w:t>
      </w:r>
      <w:r w:rsidR="004A0AF5">
        <w:rPr>
          <w:rFonts w:ascii="Cambria" w:hAnsi="Cambria" w:cs="Helvetica"/>
          <w:color w:val="121212"/>
          <w:shd w:val="clear" w:color="auto" w:fill="F7F7F7"/>
        </w:rPr>
        <w:t>e</w:t>
      </w:r>
      <w:r w:rsidRPr="00797C86">
        <w:rPr>
          <w:rFonts w:ascii="Cambria" w:hAnsi="Cambria" w:cs="Helvetica"/>
          <w:color w:val="121212"/>
          <w:shd w:val="clear" w:color="auto" w:fill="F7F7F7"/>
        </w:rPr>
        <w:t>nter your webinar number</w:t>
      </w:r>
    </w:p>
    <w:p w14:paraId="109CB43B" w14:textId="77777777" w:rsidR="009554B7" w:rsidRPr="00797C86" w:rsidRDefault="009554B7" w:rsidP="009554B7">
      <w:pPr>
        <w:rPr>
          <w:rFonts w:ascii="Cambria" w:hAnsi="Cambria" w:cs="Helvetica"/>
          <w:color w:val="121212"/>
          <w:shd w:val="clear" w:color="auto" w:fill="F7F7F7"/>
        </w:rPr>
      </w:pPr>
    </w:p>
    <w:p w14:paraId="2C695272" w14:textId="224D0393" w:rsidR="009554B7" w:rsidRPr="004A0AF5" w:rsidRDefault="009554B7" w:rsidP="009554B7">
      <w:pPr>
        <w:rPr>
          <w:rFonts w:ascii="Cambria" w:hAnsi="Cambria" w:cs="Helvetica"/>
          <w:b/>
          <w:bCs/>
          <w:color w:val="121212"/>
          <w:shd w:val="clear" w:color="auto" w:fill="F7F7F7"/>
        </w:rPr>
      </w:pPr>
      <w:r w:rsidRPr="004A0AF5">
        <w:rPr>
          <w:rFonts w:ascii="Cambria" w:hAnsi="Cambria" w:cs="Helvetica"/>
          <w:b/>
          <w:bCs/>
          <w:color w:val="121212"/>
          <w:shd w:val="clear" w:color="auto" w:fill="F7F7F7"/>
        </w:rPr>
        <w:t>Join by phone:</w:t>
      </w:r>
    </w:p>
    <w:p w14:paraId="2915DF60" w14:textId="64E252D4" w:rsidR="009554B7" w:rsidRPr="00797C86" w:rsidRDefault="009554B7" w:rsidP="009554B7">
      <w:pPr>
        <w:rPr>
          <w:rFonts w:ascii="Cambria" w:hAnsi="Cambria" w:cs="Helvetica"/>
          <w:color w:val="121212"/>
          <w:shd w:val="clear" w:color="auto" w:fill="F7F7F7"/>
        </w:rPr>
      </w:pPr>
      <w:r w:rsidRPr="00797C86">
        <w:rPr>
          <w:rFonts w:ascii="Cambria" w:hAnsi="Cambria" w:cs="Helvetica"/>
          <w:color w:val="121212"/>
          <w:shd w:val="clear" w:color="auto" w:fill="F7F7F7"/>
        </w:rPr>
        <w:t>+1-312-535-8110 US toll (Chicago)</w:t>
      </w:r>
    </w:p>
    <w:p w14:paraId="1851FA59" w14:textId="2F931DD2" w:rsidR="009554B7" w:rsidRPr="00797C86" w:rsidRDefault="009554B7" w:rsidP="009554B7">
      <w:pPr>
        <w:rPr>
          <w:rFonts w:ascii="Cambria" w:hAnsi="Cambria" w:cs="Helvetica"/>
          <w:color w:val="121212"/>
          <w:shd w:val="clear" w:color="auto" w:fill="F7F7F7"/>
        </w:rPr>
      </w:pPr>
      <w:r w:rsidRPr="00797C86">
        <w:rPr>
          <w:rFonts w:ascii="Cambria" w:hAnsi="Cambria" w:cs="Helvetica"/>
          <w:color w:val="121212"/>
          <w:shd w:val="clear" w:color="auto" w:fill="F7F7F7"/>
        </w:rPr>
        <w:t>+1-415-655-0002 US toll</w:t>
      </w:r>
    </w:p>
    <w:p w14:paraId="291CC8D5" w14:textId="77777777" w:rsidR="009554B7" w:rsidRPr="00797C86" w:rsidRDefault="009554B7" w:rsidP="009554B7">
      <w:pPr>
        <w:rPr>
          <w:rFonts w:ascii="Cambria" w:hAnsi="Cambria" w:cs="Helvetica"/>
          <w:color w:val="121212"/>
          <w:shd w:val="clear" w:color="auto" w:fill="F7F7F7"/>
        </w:rPr>
      </w:pPr>
    </w:p>
    <w:p w14:paraId="397A57C0" w14:textId="77777777" w:rsidR="001D4471" w:rsidRPr="00797C86" w:rsidRDefault="001D4471" w:rsidP="009554B7">
      <w:pPr>
        <w:rPr>
          <w:rFonts w:ascii="Cambria" w:hAnsi="Cambria" w:cs="Helvetica"/>
          <w:color w:val="121212"/>
          <w:shd w:val="clear" w:color="auto" w:fill="F7F7F7"/>
        </w:rPr>
      </w:pPr>
    </w:p>
    <w:p w14:paraId="5DD51AA7" w14:textId="325676C5" w:rsidR="009554B7" w:rsidRPr="001D4471" w:rsidRDefault="009554B7" w:rsidP="009554B7">
      <w:pPr>
        <w:jc w:val="center"/>
        <w:rPr>
          <w:rFonts w:ascii="Cambria" w:hAnsi="Cambria" w:cs="Helvetica"/>
          <w:color w:val="121212"/>
          <w:sz w:val="28"/>
          <w:szCs w:val="28"/>
          <w:shd w:val="clear" w:color="auto" w:fill="F7F7F7"/>
        </w:rPr>
      </w:pPr>
      <w:r w:rsidRPr="001D4471">
        <w:rPr>
          <w:rFonts w:ascii="Cambria" w:hAnsi="Cambria" w:cs="Helvetica"/>
          <w:color w:val="121212"/>
          <w:sz w:val="28"/>
          <w:szCs w:val="28"/>
          <w:shd w:val="clear" w:color="auto" w:fill="F7F7F7"/>
        </w:rPr>
        <w:t>DO NOT MISS THIS OPPORTUNITY TO ENHANCE YOUR JOB SKILLS!!</w:t>
      </w:r>
    </w:p>
    <w:p w14:paraId="7B6F74E3" w14:textId="77777777" w:rsidR="001D4471" w:rsidRPr="001D4471" w:rsidRDefault="001D4471" w:rsidP="001D4471">
      <w:pPr>
        <w:jc w:val="center"/>
        <w:rPr>
          <w:rFonts w:ascii="Cambria" w:hAnsi="Cambria"/>
          <w:b/>
        </w:rPr>
      </w:pPr>
      <w:r w:rsidRPr="001D4471">
        <w:rPr>
          <w:rFonts w:ascii="Cambria" w:hAnsi="Cambria"/>
          <w:b/>
        </w:rPr>
        <w:t>Make Sure Your Resume is on Illinoisjoblink.com</w:t>
      </w:r>
    </w:p>
    <w:p w14:paraId="7DE42478" w14:textId="77777777" w:rsidR="001D4471" w:rsidRPr="001D4471" w:rsidRDefault="001D4471" w:rsidP="001D4471">
      <w:pPr>
        <w:jc w:val="both"/>
        <w:rPr>
          <w:rFonts w:ascii="Cambria" w:hAnsi="Cambria"/>
          <w:sz w:val="20"/>
          <w:szCs w:val="20"/>
        </w:rPr>
      </w:pPr>
      <w:r w:rsidRPr="001D4471">
        <w:rPr>
          <w:rFonts w:ascii="Cambria" w:hAnsi="Cambria"/>
          <w:sz w:val="20"/>
          <w:szCs w:val="20"/>
        </w:rPr>
        <w:t xml:space="preserve">Illinois businesses are hiring. And they are looking for workers on </w:t>
      </w:r>
      <w:hyperlink r:id="rId12" w:history="1">
        <w:r w:rsidRPr="001D4471">
          <w:rPr>
            <w:rStyle w:val="Hyperlink"/>
            <w:rFonts w:ascii="Cambria" w:hAnsi="Cambria"/>
            <w:sz w:val="20"/>
            <w:szCs w:val="20"/>
          </w:rPr>
          <w:t>Illinoisjoblink.com</w:t>
        </w:r>
      </w:hyperlink>
      <w:r w:rsidRPr="001D4471">
        <w:rPr>
          <w:rFonts w:ascii="Cambria" w:hAnsi="Cambria"/>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3458011C" w14:textId="7ACAC924" w:rsidR="001D4471" w:rsidRPr="001D4471" w:rsidRDefault="001D4471" w:rsidP="001D4471">
      <w:pPr>
        <w:jc w:val="center"/>
        <w:rPr>
          <w:rFonts w:ascii="Cambria" w:hAnsi="Cambria"/>
        </w:rPr>
      </w:pPr>
    </w:p>
    <w:p w14:paraId="06C5B8C9" w14:textId="77777777" w:rsidR="00F2577D" w:rsidRPr="001D4471" w:rsidRDefault="00F2577D" w:rsidP="008D502E">
      <w:pPr>
        <w:jc w:val="center"/>
        <w:rPr>
          <w:rFonts w:ascii="Cambria" w:hAnsi="Cambria" w:cs="Arial"/>
          <w:b/>
          <w:bCs/>
        </w:rPr>
      </w:pPr>
    </w:p>
    <w:p w14:paraId="697EFE52" w14:textId="77777777" w:rsidR="00F2577D" w:rsidRPr="001D4471" w:rsidRDefault="00F2577D" w:rsidP="008D502E">
      <w:pPr>
        <w:jc w:val="center"/>
        <w:rPr>
          <w:rFonts w:ascii="Cambria" w:hAnsi="Cambria" w:cs="Arial"/>
          <w:b/>
          <w:bCs/>
        </w:rPr>
      </w:pPr>
    </w:p>
    <w:p w14:paraId="47C6AB16" w14:textId="1A61C9DF" w:rsidR="00F2577D" w:rsidRPr="001D4471" w:rsidRDefault="00F2577D" w:rsidP="00F2577D">
      <w:pPr>
        <w:pStyle w:val="ListParagraph"/>
        <w:rPr>
          <w:rFonts w:ascii="Cambria" w:hAnsi="Cambria" w:cs="Arial"/>
          <w:b/>
          <w:bCs/>
        </w:rPr>
      </w:pPr>
      <w:r w:rsidRPr="001D4471">
        <w:rPr>
          <w:rFonts w:ascii="Cambria" w:hAnsi="Cambria" w:cs="Arial"/>
          <w:b/>
          <w:bCs/>
        </w:rPr>
        <w:lastRenderedPageBreak/>
        <w:tab/>
      </w:r>
      <w:r w:rsidRPr="001D4471">
        <w:rPr>
          <w:rFonts w:ascii="Cambria" w:hAnsi="Cambria" w:cs="Arial"/>
          <w:b/>
          <w:bCs/>
        </w:rPr>
        <w:tab/>
      </w:r>
      <w:r w:rsidRPr="001D4471">
        <w:rPr>
          <w:rFonts w:ascii="Cambria" w:hAnsi="Cambria" w:cs="Arial"/>
          <w:b/>
          <w:bCs/>
        </w:rPr>
        <w:tab/>
      </w:r>
      <w:r w:rsidRPr="001D4471">
        <w:rPr>
          <w:rFonts w:ascii="Cambria" w:hAnsi="Cambria" w:cs="Arial"/>
          <w:b/>
          <w:bCs/>
        </w:rPr>
        <w:tab/>
      </w:r>
    </w:p>
    <w:p w14:paraId="5F203BF8" w14:textId="77777777" w:rsidR="00F7489E" w:rsidRPr="001D4471" w:rsidRDefault="00F7489E" w:rsidP="007A2012">
      <w:pPr>
        <w:numPr>
          <w:ilvl w:val="0"/>
          <w:numId w:val="2"/>
        </w:numPr>
        <w:rPr>
          <w:rFonts w:ascii="Cambria" w:hAnsi="Cambria"/>
        </w:rPr>
        <w:sectPr w:rsidR="00F7489E" w:rsidRPr="001D4471" w:rsidSect="00034EA2">
          <w:pgSz w:w="12240" w:h="15840"/>
          <w:pgMar w:top="1152" w:right="1152" w:bottom="1152" w:left="1152" w:header="720" w:footer="720" w:gutter="0"/>
          <w:cols w:space="720"/>
          <w:docGrid w:linePitch="360"/>
        </w:sectPr>
      </w:pPr>
    </w:p>
    <w:p w14:paraId="1BC05196" w14:textId="0E3F565D" w:rsidR="007A2012" w:rsidRPr="001D4471" w:rsidRDefault="007A2012" w:rsidP="00F2577D">
      <w:pPr>
        <w:rPr>
          <w:rFonts w:ascii="Cambria" w:hAnsi="Cambria"/>
        </w:rPr>
      </w:pPr>
    </w:p>
    <w:p w14:paraId="5B051061" w14:textId="77777777" w:rsidR="00F2577D" w:rsidRPr="001D4471" w:rsidRDefault="00F2577D" w:rsidP="00F2577D">
      <w:pPr>
        <w:rPr>
          <w:rFonts w:ascii="Cambria" w:hAnsi="Cambria"/>
        </w:rPr>
      </w:pPr>
    </w:p>
    <w:p w14:paraId="72A9806B" w14:textId="2A147819" w:rsidR="008D502E" w:rsidRPr="001D4471" w:rsidRDefault="008D502E" w:rsidP="009A7021">
      <w:pPr>
        <w:rPr>
          <w:rFonts w:ascii="Cambria" w:hAnsi="Cambria"/>
        </w:rPr>
        <w:sectPr w:rsidR="008D502E" w:rsidRPr="001D4471" w:rsidSect="00F7489E">
          <w:type w:val="continuous"/>
          <w:pgSz w:w="12240" w:h="15840"/>
          <w:pgMar w:top="1152" w:right="1152" w:bottom="1152" w:left="1152" w:header="720" w:footer="720" w:gutter="0"/>
          <w:cols w:num="2" w:space="720"/>
          <w:docGrid w:linePitch="360"/>
        </w:sectPr>
      </w:pPr>
    </w:p>
    <w:p w14:paraId="7544BC39" w14:textId="77777777" w:rsidR="0096549A" w:rsidRPr="001D4471" w:rsidRDefault="0096549A" w:rsidP="009A7021">
      <w:pPr>
        <w:rPr>
          <w:rFonts w:ascii="Cambria" w:hAnsi="Cambria"/>
        </w:rPr>
      </w:pPr>
    </w:p>
    <w:p w14:paraId="328323F4" w14:textId="77777777" w:rsidR="00F2577D" w:rsidRPr="001D4471" w:rsidRDefault="00F2577D" w:rsidP="00C7152D">
      <w:pPr>
        <w:rPr>
          <w:rFonts w:ascii="Cambria" w:hAnsi="Cambria" w:cs="Arial"/>
        </w:rPr>
      </w:pPr>
    </w:p>
    <w:p w14:paraId="67ECE53E" w14:textId="77777777" w:rsidR="00F2577D" w:rsidRPr="001D4471" w:rsidRDefault="00F2577D" w:rsidP="00C7152D">
      <w:pPr>
        <w:rPr>
          <w:rFonts w:ascii="Cambria" w:hAnsi="Cambria" w:cs="Arial"/>
        </w:rPr>
      </w:pPr>
    </w:p>
    <w:p w14:paraId="17ADBE82" w14:textId="77777777" w:rsidR="00F2577D" w:rsidRDefault="00F2577D" w:rsidP="00C7152D">
      <w:pPr>
        <w:rPr>
          <w:rFonts w:ascii="Arial" w:hAnsi="Arial" w:cs="Arial"/>
        </w:rPr>
      </w:pPr>
    </w:p>
    <w:p w14:paraId="5C14A6C9" w14:textId="77777777" w:rsidR="00F2577D" w:rsidRDefault="00F2577D" w:rsidP="00C7152D">
      <w:pPr>
        <w:rPr>
          <w:rFonts w:ascii="Arial" w:hAnsi="Arial" w:cs="Arial"/>
        </w:rPr>
      </w:pPr>
    </w:p>
    <w:p w14:paraId="400AAFD6" w14:textId="77777777" w:rsidR="00F2577D" w:rsidRDefault="00F2577D" w:rsidP="00C7152D">
      <w:pPr>
        <w:rPr>
          <w:rFonts w:ascii="Arial" w:hAnsi="Arial" w:cs="Arial"/>
        </w:rPr>
      </w:pPr>
    </w:p>
    <w:p w14:paraId="5F4C4A10" w14:textId="77777777" w:rsidR="00F2577D" w:rsidRDefault="00F2577D" w:rsidP="00C7152D">
      <w:pPr>
        <w:rPr>
          <w:rFonts w:ascii="Arial" w:hAnsi="Arial" w:cs="Arial"/>
        </w:rPr>
      </w:pPr>
    </w:p>
    <w:p w14:paraId="0F49CD11" w14:textId="77777777" w:rsidR="00F2577D" w:rsidRDefault="00F2577D" w:rsidP="00C7152D">
      <w:pPr>
        <w:rPr>
          <w:rFonts w:ascii="Arial" w:hAnsi="Arial" w:cs="Arial"/>
        </w:rPr>
      </w:pPr>
    </w:p>
    <w:p w14:paraId="23FB68D7" w14:textId="77777777" w:rsidR="00F2577D" w:rsidRDefault="00F2577D" w:rsidP="00C7152D">
      <w:pPr>
        <w:rPr>
          <w:rFonts w:ascii="Arial" w:hAnsi="Arial" w:cs="Arial"/>
        </w:rPr>
      </w:pPr>
    </w:p>
    <w:p w14:paraId="1DDE7AA0" w14:textId="77777777" w:rsidR="00F2577D" w:rsidRDefault="00F2577D" w:rsidP="00C7152D">
      <w:pPr>
        <w:rPr>
          <w:rFonts w:ascii="Arial" w:hAnsi="Arial" w:cs="Arial"/>
        </w:rPr>
      </w:pPr>
    </w:p>
    <w:p w14:paraId="24B073ED" w14:textId="77777777" w:rsidR="00F2577D" w:rsidRDefault="00F2577D" w:rsidP="00C7152D">
      <w:pPr>
        <w:rPr>
          <w:rFonts w:ascii="Arial" w:hAnsi="Arial" w:cs="Arial"/>
        </w:rPr>
      </w:pPr>
    </w:p>
    <w:p w14:paraId="08E269CC" w14:textId="77777777" w:rsidR="00F2577D" w:rsidRDefault="00F2577D" w:rsidP="00C7152D">
      <w:pPr>
        <w:rPr>
          <w:rFonts w:ascii="Arial" w:hAnsi="Arial" w:cs="Arial"/>
        </w:rPr>
      </w:pPr>
    </w:p>
    <w:sectPr w:rsidR="00F2577D" w:rsidSect="00F7489E">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566B16E3"/>
    <w:multiLevelType w:val="hybridMultilevel"/>
    <w:tmpl w:val="624203EA"/>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0B0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F444F49"/>
    <w:multiLevelType w:val="hybridMultilevel"/>
    <w:tmpl w:val="E7DECB1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1876193279">
    <w:abstractNumId w:val="0"/>
  </w:num>
  <w:num w:numId="2" w16cid:durableId="1411854236">
    <w:abstractNumId w:val="1"/>
  </w:num>
  <w:num w:numId="3" w16cid:durableId="698169430">
    <w:abstractNumId w:val="3"/>
  </w:num>
  <w:num w:numId="4" w16cid:durableId="199729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177F4"/>
    <w:rsid w:val="00034EA2"/>
    <w:rsid w:val="000844E2"/>
    <w:rsid w:val="000977A5"/>
    <w:rsid w:val="000D13B2"/>
    <w:rsid w:val="000D2255"/>
    <w:rsid w:val="000F1C28"/>
    <w:rsid w:val="000F3CFD"/>
    <w:rsid w:val="000F7DD7"/>
    <w:rsid w:val="00174AFD"/>
    <w:rsid w:val="0019713A"/>
    <w:rsid w:val="001D4471"/>
    <w:rsid w:val="001F0AC5"/>
    <w:rsid w:val="002013E9"/>
    <w:rsid w:val="002518D9"/>
    <w:rsid w:val="00266725"/>
    <w:rsid w:val="0027444B"/>
    <w:rsid w:val="00280E48"/>
    <w:rsid w:val="002B3275"/>
    <w:rsid w:val="002E7AA1"/>
    <w:rsid w:val="00331DD1"/>
    <w:rsid w:val="003574E0"/>
    <w:rsid w:val="00367E47"/>
    <w:rsid w:val="00390A11"/>
    <w:rsid w:val="003974EC"/>
    <w:rsid w:val="003A401B"/>
    <w:rsid w:val="003A4D31"/>
    <w:rsid w:val="003B7E87"/>
    <w:rsid w:val="003D6D59"/>
    <w:rsid w:val="003F4FC8"/>
    <w:rsid w:val="0041187B"/>
    <w:rsid w:val="004445B5"/>
    <w:rsid w:val="00464496"/>
    <w:rsid w:val="00476318"/>
    <w:rsid w:val="004A0AF5"/>
    <w:rsid w:val="004A494B"/>
    <w:rsid w:val="004B0C93"/>
    <w:rsid w:val="004E64B7"/>
    <w:rsid w:val="004F0902"/>
    <w:rsid w:val="00516D7B"/>
    <w:rsid w:val="00562FDB"/>
    <w:rsid w:val="005969B7"/>
    <w:rsid w:val="005B48C0"/>
    <w:rsid w:val="005D1AA7"/>
    <w:rsid w:val="0061774F"/>
    <w:rsid w:val="006465FE"/>
    <w:rsid w:val="006C149C"/>
    <w:rsid w:val="006E04B1"/>
    <w:rsid w:val="0072476C"/>
    <w:rsid w:val="007676EC"/>
    <w:rsid w:val="00777A83"/>
    <w:rsid w:val="007923B6"/>
    <w:rsid w:val="007957A4"/>
    <w:rsid w:val="00797C86"/>
    <w:rsid w:val="007A2012"/>
    <w:rsid w:val="007A5F72"/>
    <w:rsid w:val="007D4B65"/>
    <w:rsid w:val="007E2179"/>
    <w:rsid w:val="007F37D6"/>
    <w:rsid w:val="007F3EB6"/>
    <w:rsid w:val="008204C9"/>
    <w:rsid w:val="00837501"/>
    <w:rsid w:val="008422CA"/>
    <w:rsid w:val="00843AB5"/>
    <w:rsid w:val="00875924"/>
    <w:rsid w:val="008804AF"/>
    <w:rsid w:val="008C7216"/>
    <w:rsid w:val="008D502E"/>
    <w:rsid w:val="00933F23"/>
    <w:rsid w:val="009359C5"/>
    <w:rsid w:val="00935DDE"/>
    <w:rsid w:val="009554B7"/>
    <w:rsid w:val="0096549A"/>
    <w:rsid w:val="0098478B"/>
    <w:rsid w:val="00992154"/>
    <w:rsid w:val="009A55A1"/>
    <w:rsid w:val="009A7021"/>
    <w:rsid w:val="009B7C39"/>
    <w:rsid w:val="00A04CA0"/>
    <w:rsid w:val="00A05826"/>
    <w:rsid w:val="00A33D99"/>
    <w:rsid w:val="00A54D6B"/>
    <w:rsid w:val="00A96D82"/>
    <w:rsid w:val="00AB410D"/>
    <w:rsid w:val="00AD6B12"/>
    <w:rsid w:val="00B20E72"/>
    <w:rsid w:val="00B67107"/>
    <w:rsid w:val="00B70E93"/>
    <w:rsid w:val="00B815A9"/>
    <w:rsid w:val="00BB182B"/>
    <w:rsid w:val="00BF2C75"/>
    <w:rsid w:val="00C1727D"/>
    <w:rsid w:val="00C27CE5"/>
    <w:rsid w:val="00C42EB8"/>
    <w:rsid w:val="00C7152D"/>
    <w:rsid w:val="00C93F43"/>
    <w:rsid w:val="00C96340"/>
    <w:rsid w:val="00CA6909"/>
    <w:rsid w:val="00CB0F22"/>
    <w:rsid w:val="00CD785A"/>
    <w:rsid w:val="00CE0C8A"/>
    <w:rsid w:val="00D53F5D"/>
    <w:rsid w:val="00DB2838"/>
    <w:rsid w:val="00DB294F"/>
    <w:rsid w:val="00DE3056"/>
    <w:rsid w:val="00E15EAA"/>
    <w:rsid w:val="00E30DFB"/>
    <w:rsid w:val="00E406C5"/>
    <w:rsid w:val="00E40CEE"/>
    <w:rsid w:val="00E50095"/>
    <w:rsid w:val="00E81EF5"/>
    <w:rsid w:val="00EA02A3"/>
    <w:rsid w:val="00EA6B97"/>
    <w:rsid w:val="00EB5002"/>
    <w:rsid w:val="00F2577D"/>
    <w:rsid w:val="00F257FE"/>
    <w:rsid w:val="00F3120D"/>
    <w:rsid w:val="00F42B61"/>
    <w:rsid w:val="00F50EBA"/>
    <w:rsid w:val="00F7489E"/>
    <w:rsid w:val="00FB2366"/>
    <w:rsid w:val="00FC14F3"/>
    <w:rsid w:val="00FD67CE"/>
    <w:rsid w:val="00FE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F2577D"/>
    <w:pPr>
      <w:ind w:left="720"/>
      <w:contextualSpacing/>
    </w:pPr>
  </w:style>
  <w:style w:type="character" w:styleId="UnresolvedMention">
    <w:name w:val="Unresolved Mention"/>
    <w:basedOn w:val="DefaultParagraphFont"/>
    <w:uiPriority w:val="99"/>
    <w:semiHidden/>
    <w:unhideWhenUsed/>
    <w:rsid w:val="004E6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8290">
      <w:bodyDiv w:val="1"/>
      <w:marLeft w:val="0"/>
      <w:marRight w:val="0"/>
      <w:marTop w:val="0"/>
      <w:marBottom w:val="0"/>
      <w:divBdr>
        <w:top w:val="none" w:sz="0" w:space="0" w:color="auto"/>
        <w:left w:val="none" w:sz="0" w:space="0" w:color="auto"/>
        <w:bottom w:val="none" w:sz="0" w:space="0" w:color="auto"/>
        <w:right w:val="none" w:sz="0" w:space="0" w:color="auto"/>
      </w:divBdr>
    </w:div>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704984737">
      <w:bodyDiv w:val="1"/>
      <w:marLeft w:val="0"/>
      <w:marRight w:val="0"/>
      <w:marTop w:val="0"/>
      <w:marBottom w:val="0"/>
      <w:divBdr>
        <w:top w:val="none" w:sz="0" w:space="0" w:color="auto"/>
        <w:left w:val="none" w:sz="0" w:space="0" w:color="auto"/>
        <w:bottom w:val="none" w:sz="0" w:space="0" w:color="auto"/>
        <w:right w:val="none" w:sz="0" w:space="0" w:color="auto"/>
      </w:divBdr>
    </w:div>
    <w:div w:id="1523667694">
      <w:bodyDiv w:val="1"/>
      <w:marLeft w:val="0"/>
      <w:marRight w:val="0"/>
      <w:marTop w:val="0"/>
      <w:marBottom w:val="0"/>
      <w:divBdr>
        <w:top w:val="none" w:sz="0" w:space="0" w:color="auto"/>
        <w:left w:val="none" w:sz="0" w:space="0" w:color="auto"/>
        <w:bottom w:val="none" w:sz="0" w:space="0" w:color="auto"/>
        <w:right w:val="none" w:sz="0" w:space="0" w:color="auto"/>
      </w:divBdr>
    </w:div>
    <w:div w:id="20822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llinoisjoblin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webex.com/illinois/j.php?MTID=m7ddf325714157cbdee0847144dd21df3" TargetMode="External"/><Relationship Id="rId5" Type="http://schemas.openxmlformats.org/officeDocument/2006/relationships/numbering" Target="numbering.xml"/><Relationship Id="rId10" Type="http://schemas.openxmlformats.org/officeDocument/2006/relationships/hyperlink" Target="https://illinois.webex.com/weblink/register/rb2cbce7daaea16c223afdbcd3c7c6865"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53647-A342-47CF-A408-6AA084DF6F7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3.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4.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1779</CharactersWithSpaces>
  <SharedDoc>false</SharedDoc>
  <HLinks>
    <vt:vector size="12" baseType="variant">
      <vt:variant>
        <vt:i4>5111887</vt:i4>
      </vt:variant>
      <vt:variant>
        <vt:i4>3</vt:i4>
      </vt:variant>
      <vt:variant>
        <vt:i4>0</vt:i4>
      </vt:variant>
      <vt:variant>
        <vt:i4>5</vt:i4>
      </vt:variant>
      <vt:variant>
        <vt:lpwstr>https://illinoisjoblink.illinois.gov/ada/default.cfm</vt:lpwstr>
      </vt:variant>
      <vt:variant>
        <vt:lpwstr/>
      </vt:variant>
      <vt:variant>
        <vt:i4>2949221</vt:i4>
      </vt:variant>
      <vt:variant>
        <vt:i4>0</vt:i4>
      </vt:variant>
      <vt:variant>
        <vt:i4>0</vt:i4>
      </vt:variant>
      <vt:variant>
        <vt:i4>5</vt:i4>
      </vt:variant>
      <vt:variant>
        <vt:lpwstr>http://www.illinoisjoblink.com/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Shores, Marilyn</cp:lastModifiedBy>
  <cp:revision>2</cp:revision>
  <dcterms:created xsi:type="dcterms:W3CDTF">2026-02-09T22:05:00Z</dcterms:created>
  <dcterms:modified xsi:type="dcterms:W3CDTF">2026-02-09T22:05:00Z</dcterms:modified>
</cp:coreProperties>
</file>