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277896B0" w:rsidR="009A2486" w:rsidRPr="009A2486" w:rsidRDefault="009A2486" w:rsidP="009A2486">
      <w:pPr>
        <w:pStyle w:val="Default"/>
        <w:jc w:val="center"/>
        <w:rPr>
          <w:rFonts w:ascii="Times New Roman" w:hAnsi="Times New Roman" w:cs="Times New Roman"/>
          <w:b/>
          <w:bCs/>
          <w:color w:val="000000" w:themeColor="text1"/>
          <w:sz w:val="48"/>
          <w:szCs w:val="48"/>
        </w:rPr>
      </w:pPr>
      <w:r w:rsidRPr="009A2486">
        <w:rPr>
          <w:rFonts w:ascii="Times New Roman" w:hAnsi="Times New Roman" w:cs="Times New Roman"/>
          <w:b/>
          <w:bCs/>
          <w:color w:val="000000" w:themeColor="text1"/>
          <w:sz w:val="48"/>
          <w:szCs w:val="48"/>
        </w:rPr>
        <w:t xml:space="preserve">The Illinois Department of Employment Security invites you to attend an </w:t>
      </w:r>
    </w:p>
    <w:p w14:paraId="09231882" w14:textId="02CDD274" w:rsidR="009A2486" w:rsidRPr="009A2486" w:rsidRDefault="009A2486" w:rsidP="009A2486">
      <w:pPr>
        <w:pStyle w:val="Default"/>
        <w:jc w:val="center"/>
        <w:rPr>
          <w:rFonts w:ascii="Times New Roman" w:hAnsi="Times New Roman" w:cs="Times New Roman"/>
          <w:color w:val="000000" w:themeColor="text1"/>
          <w:sz w:val="48"/>
          <w:szCs w:val="48"/>
        </w:rPr>
      </w:pPr>
      <w:r w:rsidRPr="009A2486">
        <w:rPr>
          <w:rFonts w:ascii="Times New Roman" w:hAnsi="Times New Roman" w:cs="Times New Roman"/>
          <w:b/>
          <w:bCs/>
          <w:color w:val="000000" w:themeColor="text1"/>
          <w:sz w:val="48"/>
          <w:szCs w:val="48"/>
        </w:rPr>
        <w:t>“</w:t>
      </w:r>
      <w:r w:rsidR="00BC1F80">
        <w:rPr>
          <w:rFonts w:ascii="Times New Roman" w:hAnsi="Times New Roman" w:cs="Times New Roman"/>
          <w:b/>
          <w:bCs/>
          <w:color w:val="000000" w:themeColor="text1"/>
          <w:sz w:val="48"/>
          <w:szCs w:val="48"/>
        </w:rPr>
        <w:t>ChatGPT for Job Seekers</w:t>
      </w:r>
      <w:r w:rsidR="0081222B">
        <w:rPr>
          <w:rFonts w:ascii="Times New Roman" w:hAnsi="Times New Roman" w:cs="Times New Roman"/>
          <w:b/>
          <w:bCs/>
          <w:color w:val="000000" w:themeColor="text1"/>
          <w:sz w:val="48"/>
          <w:szCs w:val="48"/>
        </w:rPr>
        <w:t>”</w:t>
      </w:r>
      <w:r w:rsidRPr="009A2486">
        <w:rPr>
          <w:rFonts w:ascii="Times New Roman" w:hAnsi="Times New Roman" w:cs="Times New Roman"/>
          <w:b/>
          <w:bCs/>
          <w:color w:val="000000" w:themeColor="text1"/>
          <w:sz w:val="48"/>
          <w:szCs w:val="48"/>
        </w:rPr>
        <w:t xml:space="preserve"> Workshop</w:t>
      </w:r>
    </w:p>
    <w:p w14:paraId="226FEFFF" w14:textId="537CCA30" w:rsidR="009A2486" w:rsidRDefault="009A2486" w:rsidP="009A2486">
      <w:pPr>
        <w:jc w:val="center"/>
        <w:rPr>
          <w:rFonts w:ascii="Times New Roman" w:hAnsi="Times New Roman" w:cs="Times New Roman"/>
          <w:sz w:val="18"/>
          <w:szCs w:val="18"/>
        </w:rPr>
      </w:pP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12175F" w:rsidRPr="009A2486" w14:paraId="32915E45" w14:textId="77777777" w:rsidTr="00205B1C">
        <w:trPr>
          <w:trHeight w:val="888"/>
        </w:trPr>
        <w:tc>
          <w:tcPr>
            <w:tcW w:w="9230" w:type="dxa"/>
            <w:tcBorders>
              <w:top w:val="nil"/>
              <w:left w:val="nil"/>
              <w:bottom w:val="nil"/>
              <w:right w:val="nil"/>
            </w:tcBorders>
          </w:tcPr>
          <w:p w14:paraId="1AE64A68" w14:textId="77777777" w:rsidR="0012175F" w:rsidRPr="009A2486" w:rsidRDefault="0012175F" w:rsidP="00205B1C">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0FC12AA9"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What is it?</w:t>
            </w:r>
          </w:p>
          <w:p w14:paraId="008E55B0"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How does it work?</w:t>
            </w:r>
          </w:p>
          <w:p w14:paraId="6F79EE91"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Signing Up</w:t>
            </w:r>
          </w:p>
          <w:p w14:paraId="33C22245"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Resume Writing</w:t>
            </w:r>
          </w:p>
          <w:p w14:paraId="39A97E2B"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Cover Letters</w:t>
            </w:r>
          </w:p>
          <w:p w14:paraId="365A0DF0"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Interview Practice</w:t>
            </w:r>
          </w:p>
          <w:p w14:paraId="37D5939E" w14:textId="77777777" w:rsidR="0012175F" w:rsidRPr="0081222B"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Job Searching</w:t>
            </w:r>
          </w:p>
          <w:p w14:paraId="178CEFAA" w14:textId="77777777" w:rsidR="0012175F" w:rsidRPr="00094C58" w:rsidRDefault="0012175F" w:rsidP="00205B1C">
            <w:pPr>
              <w:spacing w:after="0" w:line="240" w:lineRule="auto"/>
              <w:jc w:val="center"/>
              <w:rPr>
                <w:rStyle w:val="lrzxr"/>
                <w:rFonts w:ascii="Times New Roman" w:hAnsi="Times New Roman" w:cs="Times New Roman"/>
                <w:b/>
                <w:iCs/>
                <w:color w:val="222222"/>
                <w:sz w:val="28"/>
                <w:szCs w:val="28"/>
              </w:rPr>
            </w:pPr>
          </w:p>
          <w:p w14:paraId="14D30961" w14:textId="77777777" w:rsidR="0012175F" w:rsidRPr="009A2486" w:rsidRDefault="0012175F" w:rsidP="00205B1C">
            <w:pPr>
              <w:spacing w:after="0" w:line="240" w:lineRule="auto"/>
              <w:jc w:val="center"/>
              <w:rPr>
                <w:rFonts w:ascii="Times New Roman" w:hAnsi="Times New Roman" w:cs="Times New Roman"/>
                <w:b/>
                <w:iCs/>
                <w:sz w:val="28"/>
                <w:szCs w:val="28"/>
              </w:rPr>
            </w:pPr>
          </w:p>
          <w:p w14:paraId="7F1B7FB0" w14:textId="77777777" w:rsidR="0012175F" w:rsidRPr="009A2486" w:rsidRDefault="0012175F" w:rsidP="00205B1C">
            <w:pPr>
              <w:spacing w:after="40" w:line="240" w:lineRule="auto"/>
              <w:rPr>
                <w:rFonts w:ascii="Times New Roman" w:hAnsi="Times New Roman" w:cs="Times New Roman"/>
                <w:b/>
                <w:iCs/>
                <w:color w:val="525252" w:themeColor="accent3" w:themeShade="80"/>
                <w:sz w:val="28"/>
                <w:szCs w:val="28"/>
              </w:rPr>
            </w:pPr>
          </w:p>
          <w:p w14:paraId="5CFE7EA5" w14:textId="5037FF52" w:rsidR="0012175F" w:rsidRDefault="0012175F" w:rsidP="00205B1C">
            <w:pPr>
              <w:spacing w:after="40" w:line="240" w:lineRule="auto"/>
              <w:jc w:val="center"/>
              <w:rPr>
                <w:rFonts w:ascii="Times New Roman" w:hAnsi="Times New Roman" w:cs="Times New Roman"/>
                <w:b/>
                <w:iCs/>
                <w:color w:val="000000" w:themeColor="text1"/>
                <w:sz w:val="28"/>
                <w:szCs w:val="28"/>
              </w:rPr>
            </w:pPr>
            <w:r w:rsidRPr="00CE0653">
              <w:rPr>
                <w:rFonts w:ascii="Times New Roman" w:hAnsi="Times New Roman" w:cs="Times New Roman"/>
                <w:b/>
                <w:iCs/>
                <w:color w:val="000000" w:themeColor="text1"/>
                <w:sz w:val="28"/>
                <w:szCs w:val="28"/>
                <w:highlight w:val="yellow"/>
              </w:rPr>
              <w:t xml:space="preserve">On </w:t>
            </w:r>
            <w:r>
              <w:rPr>
                <w:rFonts w:ascii="Times New Roman" w:hAnsi="Times New Roman" w:cs="Times New Roman"/>
                <w:b/>
                <w:iCs/>
                <w:color w:val="000000" w:themeColor="text1"/>
                <w:sz w:val="28"/>
                <w:szCs w:val="28"/>
                <w:highlight w:val="yellow"/>
              </w:rPr>
              <w:t xml:space="preserve">Thursday, </w:t>
            </w:r>
            <w:r w:rsidR="009C5548">
              <w:rPr>
                <w:rFonts w:ascii="Times New Roman" w:hAnsi="Times New Roman" w:cs="Times New Roman"/>
                <w:b/>
                <w:iCs/>
                <w:color w:val="000000" w:themeColor="text1"/>
                <w:sz w:val="28"/>
                <w:szCs w:val="28"/>
                <w:highlight w:val="yellow"/>
              </w:rPr>
              <w:t>March 5th</w:t>
            </w:r>
            <w:r>
              <w:rPr>
                <w:rFonts w:ascii="Times New Roman" w:hAnsi="Times New Roman" w:cs="Times New Roman"/>
                <w:b/>
                <w:iCs/>
                <w:color w:val="000000" w:themeColor="text1"/>
                <w:sz w:val="28"/>
                <w:szCs w:val="28"/>
                <w:highlight w:val="yellow"/>
              </w:rPr>
              <w:t>,</w:t>
            </w:r>
            <w:r w:rsidRPr="007E780B">
              <w:rPr>
                <w:rFonts w:ascii="Times New Roman" w:hAnsi="Times New Roman" w:cs="Times New Roman"/>
                <w:b/>
                <w:iCs/>
                <w:color w:val="000000" w:themeColor="text1"/>
                <w:sz w:val="28"/>
                <w:szCs w:val="28"/>
                <w:highlight w:val="yellow"/>
              </w:rPr>
              <w:t xml:space="preserve"> 202</w:t>
            </w:r>
            <w:r>
              <w:rPr>
                <w:rFonts w:ascii="Times New Roman" w:hAnsi="Times New Roman" w:cs="Times New Roman"/>
                <w:b/>
                <w:iCs/>
                <w:color w:val="000000" w:themeColor="text1"/>
                <w:sz w:val="28"/>
                <w:szCs w:val="28"/>
              </w:rPr>
              <w:t xml:space="preserve">6    </w:t>
            </w:r>
          </w:p>
          <w:p w14:paraId="2A4D5596" w14:textId="77777777" w:rsidR="0012175F" w:rsidRPr="006D742F" w:rsidRDefault="0012175F" w:rsidP="00205B1C">
            <w:pPr>
              <w:spacing w:after="0" w:line="240" w:lineRule="auto"/>
              <w:jc w:val="center"/>
              <w:rPr>
                <w:rFonts w:ascii="Times New Roman" w:hAnsi="Times New Roman" w:cs="Times New Roman"/>
                <w:b/>
                <w:iCs/>
                <w:color w:val="000000" w:themeColor="text1"/>
                <w:sz w:val="28"/>
                <w:szCs w:val="28"/>
                <w:highlight w:val="yellow"/>
              </w:rPr>
            </w:pPr>
            <w:r w:rsidRPr="006D742F">
              <w:rPr>
                <w:rFonts w:ascii="Times New Roman" w:hAnsi="Times New Roman" w:cs="Times New Roman"/>
                <w:b/>
                <w:iCs/>
                <w:color w:val="000000" w:themeColor="text1"/>
                <w:sz w:val="28"/>
                <w:szCs w:val="28"/>
                <w:highlight w:val="yellow"/>
              </w:rPr>
              <w:t>At</w:t>
            </w:r>
          </w:p>
          <w:p w14:paraId="73D92691" w14:textId="39FD3305" w:rsidR="0012175F" w:rsidRDefault="0012175F" w:rsidP="00205B1C">
            <w:pPr>
              <w:spacing w:after="40" w:line="240" w:lineRule="auto"/>
              <w:jc w:val="center"/>
              <w:rPr>
                <w:rFonts w:ascii="Times New Roman" w:hAnsi="Times New Roman" w:cs="Times New Roman"/>
                <w:b/>
                <w:iCs/>
                <w:color w:val="000000" w:themeColor="text1"/>
                <w:sz w:val="28"/>
                <w:szCs w:val="28"/>
              </w:rPr>
            </w:pPr>
            <w:r w:rsidRPr="00E74179">
              <w:rPr>
                <w:rFonts w:ascii="Times New Roman" w:hAnsi="Times New Roman" w:cs="Times New Roman"/>
                <w:b/>
                <w:iCs/>
                <w:color w:val="000000" w:themeColor="text1"/>
                <w:sz w:val="28"/>
                <w:szCs w:val="28"/>
                <w:highlight w:val="yellow"/>
              </w:rPr>
              <w:t xml:space="preserve"> 2:30PM</w:t>
            </w:r>
          </w:p>
          <w:p w14:paraId="6CA98907" w14:textId="77777777" w:rsidR="0012175F" w:rsidRPr="009A2486" w:rsidRDefault="0012175F" w:rsidP="00205B1C">
            <w:pPr>
              <w:spacing w:after="40" w:line="240" w:lineRule="auto"/>
              <w:jc w:val="center"/>
              <w:rPr>
                <w:rFonts w:ascii="Times New Roman" w:hAnsi="Times New Roman" w:cs="Times New Roman"/>
                <w:b/>
                <w:iCs/>
                <w:color w:val="000000" w:themeColor="text1"/>
                <w:sz w:val="28"/>
                <w:szCs w:val="28"/>
              </w:rPr>
            </w:pPr>
          </w:p>
          <w:p w14:paraId="3EFAB13A" w14:textId="77777777" w:rsidR="0012175F" w:rsidRPr="009A2486" w:rsidRDefault="0012175F" w:rsidP="00205B1C">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326DD643" w14:textId="77777777" w:rsidR="0012175F" w:rsidRPr="009A2486" w:rsidRDefault="0012175F" w:rsidP="00205B1C">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p w14:paraId="3AC19A2A" w14:textId="77777777" w:rsidR="0012175F" w:rsidRPr="00094C58" w:rsidRDefault="0012175F" w:rsidP="00205B1C">
            <w:pPr>
              <w:spacing w:after="0" w:line="240" w:lineRule="auto"/>
              <w:jc w:val="center"/>
              <w:rPr>
                <w:rFonts w:ascii="Times New Roman" w:hAnsi="Times New Roman" w:cs="Times New Roman"/>
                <w:b/>
                <w:iCs/>
                <w:color w:val="000000" w:themeColor="text1"/>
                <w:sz w:val="24"/>
                <w:szCs w:val="24"/>
              </w:rPr>
            </w:pP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12175F" w:rsidRPr="009A2486" w14:paraId="3B7C96B1" w14:textId="77777777" w:rsidTr="00205B1C">
              <w:trPr>
                <w:trHeight w:val="280"/>
                <w:tblCellSpacing w:w="0" w:type="dxa"/>
              </w:trPr>
              <w:tc>
                <w:tcPr>
                  <w:tcW w:w="9684" w:type="dxa"/>
                  <w:vAlign w:val="center"/>
                </w:tcPr>
                <w:bookmarkStart w:id="0" w:name="_Hlk99527355"/>
                <w:p w14:paraId="3043FE39" w14:textId="77777777" w:rsidR="0012175F" w:rsidRPr="009A2486" w:rsidRDefault="0012175F" w:rsidP="00205B1C">
                  <w:pPr>
                    <w:spacing w:after="0" w:line="360" w:lineRule="atLeast"/>
                    <w:rPr>
                      <w:rFonts w:ascii="Times New Roman" w:hAnsi="Times New Roman" w:cs="Times New Roman"/>
                      <w:b/>
                      <w:bCs/>
                      <w:color w:val="000000"/>
                      <w:sz w:val="28"/>
                      <w:szCs w:val="28"/>
                    </w:rPr>
                  </w:pPr>
                  <w:r>
                    <w:fldChar w:fldCharType="begin"/>
                  </w:r>
                  <w:r>
                    <w:instrText>HYPERLINK "https://illinois.webex.com/webappng/sites/illinois/webinar/webinarSeries/register/0788111c90c4479ba765872c46076a68"</w:instrText>
                  </w:r>
                  <w:r>
                    <w:fldChar w:fldCharType="separate"/>
                  </w:r>
                  <w:r w:rsidRPr="006A557B">
                    <w:rPr>
                      <w:rStyle w:val="Hyperlink"/>
                      <w:rFonts w:ascii="Times New Roman" w:hAnsi="Times New Roman" w:cs="Times New Roman"/>
                      <w:b/>
                      <w:iCs/>
                      <w:sz w:val="24"/>
                      <w:szCs w:val="24"/>
                    </w:rPr>
                    <w:t>https://illinois.webex.com/webappng/sites/illinois/webinar/webinarSeries/register/0788111c90c4479ba765872c46076a68</w:t>
                  </w:r>
                  <w:r>
                    <w:fldChar w:fldCharType="end"/>
                  </w:r>
                </w:p>
              </w:tc>
            </w:tr>
            <w:tr w:rsidR="0012175F" w:rsidRPr="009A2486" w14:paraId="683033C5" w14:textId="77777777" w:rsidTr="00205B1C">
              <w:trPr>
                <w:trHeight w:val="280"/>
                <w:tblCellSpacing w:w="0" w:type="dxa"/>
              </w:trPr>
              <w:tc>
                <w:tcPr>
                  <w:tcW w:w="9684" w:type="dxa"/>
                  <w:vAlign w:val="center"/>
                </w:tcPr>
                <w:p w14:paraId="35ADD0CE" w14:textId="77777777" w:rsidR="0012175F" w:rsidRPr="00FE2F71" w:rsidRDefault="0012175F" w:rsidP="00205B1C">
                  <w:pPr>
                    <w:spacing w:after="0" w:line="360" w:lineRule="atLeast"/>
                    <w:rPr>
                      <w:rFonts w:ascii="Times New Roman" w:hAnsi="Times New Roman" w:cs="Times New Roman"/>
                      <w:b/>
                      <w:bCs/>
                      <w:color w:val="000000"/>
                      <w:sz w:val="18"/>
                      <w:szCs w:val="18"/>
                    </w:rPr>
                  </w:pPr>
                </w:p>
              </w:tc>
            </w:tr>
            <w:tr w:rsidR="0012175F" w:rsidRPr="009A2486" w14:paraId="34BAEE36" w14:textId="77777777" w:rsidTr="00205B1C">
              <w:trPr>
                <w:trHeight w:val="272"/>
                <w:tblCellSpacing w:w="0" w:type="dxa"/>
              </w:trPr>
              <w:tc>
                <w:tcPr>
                  <w:tcW w:w="9684" w:type="dxa"/>
                  <w:vAlign w:val="center"/>
                  <w:hideMark/>
                </w:tcPr>
                <w:p w14:paraId="1C3EEA9B" w14:textId="77777777" w:rsidR="0012175F" w:rsidRPr="009A2486" w:rsidRDefault="0012175F" w:rsidP="00205B1C">
                  <w:pPr>
                    <w:spacing w:after="0" w:line="330" w:lineRule="atLeast"/>
                    <w:rPr>
                      <w:rFonts w:ascii="Times New Roman" w:hAnsi="Times New Roman" w:cs="Times New Roman"/>
                      <w:color w:val="000000"/>
                      <w:sz w:val="28"/>
                      <w:szCs w:val="28"/>
                    </w:rPr>
                  </w:pPr>
                </w:p>
              </w:tc>
            </w:tr>
            <w:bookmarkEnd w:id="0"/>
          </w:tbl>
          <w:p w14:paraId="02516669" w14:textId="77777777" w:rsidR="0012175F" w:rsidRPr="009A2486" w:rsidRDefault="0012175F" w:rsidP="00205B1C">
            <w:pPr>
              <w:pStyle w:val="Default"/>
              <w:jc w:val="center"/>
              <w:rPr>
                <w:rFonts w:ascii="Times New Roman" w:hAnsi="Times New Roman" w:cs="Times New Roman"/>
                <w:sz w:val="28"/>
                <w:szCs w:val="28"/>
              </w:rPr>
            </w:pPr>
          </w:p>
        </w:tc>
        <w:tc>
          <w:tcPr>
            <w:tcW w:w="403" w:type="dxa"/>
          </w:tcPr>
          <w:p w14:paraId="07D286FD" w14:textId="77777777" w:rsidR="0012175F" w:rsidRPr="009A2486" w:rsidRDefault="0012175F" w:rsidP="00205B1C">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0DDA5D0B" w14:textId="77777777" w:rsidR="0012175F" w:rsidRPr="009A2486" w:rsidRDefault="0012175F" w:rsidP="0012175F">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r>
        <w:rPr>
          <w:rFonts w:ascii="Times New Roman" w:hAnsi="Times New Roman" w:cs="Times New Roman"/>
          <w:b/>
          <w:bCs/>
          <w:sz w:val="28"/>
          <w:szCs w:val="28"/>
        </w:rPr>
        <w:t>ATS</w:t>
      </w:r>
      <w:r w:rsidRPr="009A2486">
        <w:rPr>
          <w:rFonts w:ascii="Times New Roman" w:hAnsi="Times New Roman" w:cs="Times New Roman"/>
          <w:b/>
          <w:bCs/>
          <w:sz w:val="28"/>
          <w:szCs w:val="28"/>
        </w:rPr>
        <w:t>!</w:t>
      </w:r>
    </w:p>
    <w:p w14:paraId="0D302D61" w14:textId="77777777" w:rsidR="0012175F" w:rsidRPr="009A2486" w:rsidRDefault="0012175F" w:rsidP="0012175F">
      <w:pPr>
        <w:pStyle w:val="Default"/>
        <w:jc w:val="center"/>
        <w:rPr>
          <w:rFonts w:ascii="Times New Roman" w:hAnsi="Times New Roman" w:cs="Times New Roman"/>
          <w:b/>
          <w:bCs/>
          <w:i/>
          <w:iCs/>
          <w:sz w:val="28"/>
          <w:szCs w:val="28"/>
        </w:rPr>
      </w:pPr>
    </w:p>
    <w:p w14:paraId="0C498AD1" w14:textId="77777777" w:rsidR="0012175F" w:rsidRPr="009A2486" w:rsidRDefault="0012175F" w:rsidP="0012175F">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7C5F21F7" w14:textId="77777777" w:rsidR="0012175F" w:rsidRDefault="0012175F" w:rsidP="0012175F">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You can reach an Employment Specialist at the local IDES office.</w:t>
      </w:r>
    </w:p>
    <w:p w14:paraId="68A70577" w14:textId="77777777" w:rsidR="0012175F" w:rsidRPr="00C55766" w:rsidRDefault="0012175F" w:rsidP="0012175F">
      <w:pPr>
        <w:spacing w:after="40" w:line="240" w:lineRule="auto"/>
        <w:jc w:val="center"/>
        <w:rPr>
          <w:rFonts w:ascii="Arial" w:hAnsi="Arial" w:cs="Arial"/>
          <w:b/>
          <w:bCs/>
          <w:sz w:val="16"/>
          <w:szCs w:val="16"/>
          <w:highlight w:val="yellow"/>
        </w:rPr>
      </w:pPr>
    </w:p>
    <w:p w14:paraId="6A898AB5" w14:textId="2A08E7FD" w:rsidR="0012175F" w:rsidRDefault="0012175F" w:rsidP="0012175F">
      <w:pPr>
        <w:spacing w:after="40" w:line="240" w:lineRule="auto"/>
        <w:jc w:val="center"/>
        <w:rPr>
          <w:rFonts w:ascii="Arial" w:hAnsi="Arial" w:cs="Arial"/>
          <w:sz w:val="24"/>
          <w:szCs w:val="24"/>
        </w:rPr>
      </w:pPr>
      <w:proofErr w:type="gramStart"/>
      <w:r w:rsidRPr="00187753">
        <w:rPr>
          <w:rFonts w:ascii="Arial" w:hAnsi="Arial" w:cs="Arial"/>
          <w:b/>
          <w:bCs/>
          <w:sz w:val="24"/>
          <w:szCs w:val="24"/>
          <w:highlight w:val="yellow"/>
        </w:rPr>
        <w:t xml:space="preserve">Julie </w:t>
      </w:r>
      <w:r>
        <w:rPr>
          <w:rFonts w:ascii="Arial" w:hAnsi="Arial" w:cs="Arial"/>
          <w:sz w:val="24"/>
          <w:szCs w:val="24"/>
        </w:rPr>
        <w:t xml:space="preserve"> by</w:t>
      </w:r>
      <w:proofErr w:type="gramEnd"/>
      <w:r>
        <w:rPr>
          <w:rFonts w:ascii="Arial" w:hAnsi="Arial" w:cs="Arial"/>
          <w:sz w:val="24"/>
          <w:szCs w:val="24"/>
        </w:rPr>
        <w:t xml:space="preserve"> email:   </w:t>
      </w:r>
      <w:hyperlink r:id="rId7"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399B31D9" w14:textId="32B8AA08" w:rsidR="0012175F" w:rsidRDefault="0012175F" w:rsidP="0012175F">
      <w:pPr>
        <w:spacing w:after="40" w:line="240" w:lineRule="auto"/>
        <w:jc w:val="center"/>
        <w:rPr>
          <w:rFonts w:ascii="Arial" w:hAnsi="Arial" w:cs="Arial"/>
          <w:sz w:val="24"/>
          <w:szCs w:val="24"/>
        </w:rPr>
      </w:pPr>
      <w:proofErr w:type="gramStart"/>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by</w:t>
      </w:r>
      <w:proofErr w:type="gramEnd"/>
      <w:r>
        <w:rPr>
          <w:rFonts w:ascii="Arial" w:hAnsi="Arial" w:cs="Arial"/>
          <w:sz w:val="24"/>
          <w:szCs w:val="24"/>
        </w:rPr>
        <w:t xml:space="preserve"> email: </w:t>
      </w:r>
      <w:r>
        <w:rPr>
          <w:rFonts w:ascii="Arial" w:hAnsi="Arial" w:cs="Arial"/>
          <w:color w:val="2E20E8"/>
          <w:sz w:val="24"/>
          <w:szCs w:val="24"/>
          <w:u w:val="single"/>
        </w:rPr>
        <w:t xml:space="preserve"> Joshua.Veach@illinois.gov</w:t>
      </w:r>
    </w:p>
    <w:p w14:paraId="11D4217C" w14:textId="77777777" w:rsidR="0012175F" w:rsidRDefault="0012175F" w:rsidP="0012175F">
      <w:pPr>
        <w:spacing w:after="0" w:line="240" w:lineRule="auto"/>
        <w:rPr>
          <w:rFonts w:ascii="Arial Narrow" w:hAnsi="Arial Narrow"/>
          <w:sz w:val="18"/>
          <w:szCs w:val="18"/>
        </w:rPr>
      </w:pPr>
    </w:p>
    <w:p w14:paraId="528AC705" w14:textId="77777777" w:rsidR="0012175F" w:rsidRPr="009A2486" w:rsidRDefault="0012175F" w:rsidP="009A2486">
      <w:pPr>
        <w:jc w:val="center"/>
        <w:rPr>
          <w:rFonts w:ascii="Times New Roman" w:hAnsi="Times New Roman" w:cs="Times New Roman"/>
          <w:sz w:val="18"/>
          <w:szCs w:val="18"/>
        </w:rPr>
      </w:pPr>
    </w:p>
    <w:sectPr w:rsidR="0012175F" w:rsidRPr="009A2486" w:rsidSect="004879B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313331" w:rsidRDefault="00961882">
      <w:pPr>
        <w:spacing w:after="0" w:line="240" w:lineRule="auto"/>
      </w:pPr>
      <w:r>
        <w:separator/>
      </w:r>
    </w:p>
  </w:endnote>
  <w:endnote w:type="continuationSeparator" w:id="0">
    <w:p w14:paraId="3D9F826B" w14:textId="77777777" w:rsidR="00313331" w:rsidRDefault="0096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E0653"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243220E8" w:rsidR="00CE0653"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Pr="008F0760">
      <w:rPr>
        <w:sz w:val="16"/>
        <w:szCs w:val="16"/>
      </w:rPr>
      <w:t xml:space="preserve"> </w:t>
    </w:r>
    <w:r w:rsidR="00F80BE6">
      <w:rPr>
        <w:sz w:val="16"/>
        <w:szCs w:val="16"/>
      </w:rPr>
      <w:t xml:space="preserve"> </w:t>
    </w:r>
    <w:r w:rsidRPr="008F0760">
      <w:rPr>
        <w:sz w:val="16"/>
        <w:szCs w:val="16"/>
      </w:rPr>
      <w:t>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E0653" w:rsidRDefault="00CE0653" w:rsidP="008F0760">
    <w:pPr>
      <w:jc w:val="center"/>
      <w:rPr>
        <w:rFonts w:ascii="Utsaah" w:hAnsi="Utsaah" w:cs="Utsaah"/>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313331" w:rsidRDefault="00961882">
      <w:pPr>
        <w:spacing w:after="0" w:line="240" w:lineRule="auto"/>
      </w:pPr>
      <w:r>
        <w:separator/>
      </w:r>
    </w:p>
  </w:footnote>
  <w:footnote w:type="continuationSeparator" w:id="0">
    <w:p w14:paraId="5E7CAAAB" w14:textId="77777777" w:rsidR="00313331" w:rsidRDefault="0096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E0653"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E0653" w:rsidRDefault="009A2486" w:rsidP="00C3379A">
    <w:pPr>
      <w:pStyle w:val="Header"/>
      <w:jc w:val="center"/>
      <w:rPr>
        <w:b/>
        <w:sz w:val="32"/>
        <w:szCs w:val="32"/>
      </w:rPr>
    </w:pPr>
    <w:r w:rsidRPr="004D6520">
      <w:rPr>
        <w:b/>
        <w:sz w:val="32"/>
        <w:szCs w:val="32"/>
      </w:rPr>
      <w:t>Community Workshops &amp; Events</w:t>
    </w:r>
  </w:p>
  <w:p w14:paraId="0041220C" w14:textId="77777777" w:rsidR="00CE0653" w:rsidRPr="004D6520" w:rsidRDefault="00CE0653" w:rsidP="00C3379A">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num w:numId="1" w16cid:durableId="1547641121">
    <w:abstractNumId w:val="0"/>
  </w:num>
  <w:num w:numId="2" w16cid:durableId="1498886619">
    <w:abstractNumId w:val="1"/>
  </w:num>
  <w:num w:numId="3" w16cid:durableId="23239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1489E"/>
    <w:rsid w:val="0003562A"/>
    <w:rsid w:val="00084D7F"/>
    <w:rsid w:val="00093C03"/>
    <w:rsid w:val="00094C58"/>
    <w:rsid w:val="000A74D9"/>
    <w:rsid w:val="000C1B45"/>
    <w:rsid w:val="000E2608"/>
    <w:rsid w:val="00115F7A"/>
    <w:rsid w:val="0012175F"/>
    <w:rsid w:val="001632ED"/>
    <w:rsid w:val="001A1BD6"/>
    <w:rsid w:val="00206237"/>
    <w:rsid w:val="002B68F8"/>
    <w:rsid w:val="002E3508"/>
    <w:rsid w:val="002F1EB5"/>
    <w:rsid w:val="00313331"/>
    <w:rsid w:val="00335118"/>
    <w:rsid w:val="003D2810"/>
    <w:rsid w:val="00482CFD"/>
    <w:rsid w:val="004D3357"/>
    <w:rsid w:val="004E146C"/>
    <w:rsid w:val="00544087"/>
    <w:rsid w:val="005443D8"/>
    <w:rsid w:val="005B309A"/>
    <w:rsid w:val="005C7E3D"/>
    <w:rsid w:val="005D7D68"/>
    <w:rsid w:val="005F74CF"/>
    <w:rsid w:val="00642315"/>
    <w:rsid w:val="006D742F"/>
    <w:rsid w:val="007262C9"/>
    <w:rsid w:val="00753027"/>
    <w:rsid w:val="00781548"/>
    <w:rsid w:val="007E780B"/>
    <w:rsid w:val="0080754C"/>
    <w:rsid w:val="0081222B"/>
    <w:rsid w:val="0086410E"/>
    <w:rsid w:val="008E4159"/>
    <w:rsid w:val="008F12FF"/>
    <w:rsid w:val="009262E7"/>
    <w:rsid w:val="00937FE5"/>
    <w:rsid w:val="00961882"/>
    <w:rsid w:val="00975C57"/>
    <w:rsid w:val="00977A3D"/>
    <w:rsid w:val="009854FF"/>
    <w:rsid w:val="009A2486"/>
    <w:rsid w:val="009C5548"/>
    <w:rsid w:val="009D1ABB"/>
    <w:rsid w:val="00A10389"/>
    <w:rsid w:val="00A45AA8"/>
    <w:rsid w:val="00AE1EAA"/>
    <w:rsid w:val="00AF1C2B"/>
    <w:rsid w:val="00B722D0"/>
    <w:rsid w:val="00B82AC7"/>
    <w:rsid w:val="00BA4526"/>
    <w:rsid w:val="00BC1F80"/>
    <w:rsid w:val="00BE69C9"/>
    <w:rsid w:val="00C10BA6"/>
    <w:rsid w:val="00CC603D"/>
    <w:rsid w:val="00CE0653"/>
    <w:rsid w:val="00D00BEB"/>
    <w:rsid w:val="00D14EE4"/>
    <w:rsid w:val="00DB3173"/>
    <w:rsid w:val="00E43961"/>
    <w:rsid w:val="00E74179"/>
    <w:rsid w:val="00E8194D"/>
    <w:rsid w:val="00EF5B54"/>
    <w:rsid w:val="00F80BE6"/>
    <w:rsid w:val="00FA1C2D"/>
    <w:rsid w:val="00FA7061"/>
    <w:rsid w:val="00FC2363"/>
    <w:rsid w:val="00FC58A1"/>
    <w:rsid w:val="00FE07DD"/>
    <w:rsid w:val="00FE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3D2810"/>
    <w:rPr>
      <w:color w:val="954F72" w:themeColor="followedHyperlink"/>
      <w:u w:val="single"/>
    </w:rPr>
  </w:style>
  <w:style w:type="paragraph" w:styleId="Footer">
    <w:name w:val="footer"/>
    <w:basedOn w:val="Normal"/>
    <w:link w:val="FooterChar"/>
    <w:uiPriority w:val="99"/>
    <w:unhideWhenUsed/>
    <w:rsid w:val="00F80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 w:id="311835217">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ulie.Fuesting@illinois.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DD023-2550-47F6-9D1E-6D9130F75637}"/>
</file>

<file path=customXml/itemProps2.xml><?xml version="1.0" encoding="utf-8"?>
<ds:datastoreItem xmlns:ds="http://schemas.openxmlformats.org/officeDocument/2006/customXml" ds:itemID="{C9C367B2-45A4-4CC9-8D1A-7E4E9DCAF3FF}"/>
</file>

<file path=customXml/itemProps3.xml><?xml version="1.0" encoding="utf-8"?>
<ds:datastoreItem xmlns:ds="http://schemas.openxmlformats.org/officeDocument/2006/customXml" ds:itemID="{537CBED2-8719-42ED-8CED-62FCCD266DFB}"/>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5</cp:revision>
  <dcterms:created xsi:type="dcterms:W3CDTF">2025-08-18T17:32:00Z</dcterms:created>
  <dcterms:modified xsi:type="dcterms:W3CDTF">2026-01-05T18:39:00Z</dcterms:modified>
</cp:coreProperties>
</file>