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C14F3" w:rsidP="00174AFD" w:rsidRDefault="003667B1" w14:paraId="45CCC0BE" w14:textId="70B3EB33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0DC88C68" wp14:editId="1139C7D5">
            <wp:extent cx="2019300" cy="100584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A3" w:rsidP="000844E2" w:rsidRDefault="00EA02A3" w14:paraId="5B0B0154" w14:textId="77777777">
      <w:pPr>
        <w:jc w:val="center"/>
        <w:rPr>
          <w:b/>
          <w:sz w:val="40"/>
          <w:szCs w:val="40"/>
        </w:rPr>
      </w:pPr>
    </w:p>
    <w:p w:rsidR="000844E2" w:rsidP="00593B21" w:rsidRDefault="00E052AA" w14:paraId="503ED838" w14:textId="77777777">
      <w:pPr>
        <w:jc w:val="center"/>
      </w:pPr>
      <w:r>
        <w:rPr>
          <w:b/>
          <w:sz w:val="40"/>
          <w:szCs w:val="40"/>
        </w:rPr>
        <w:t xml:space="preserve">You are invited to </w:t>
      </w:r>
      <w:r w:rsidR="00B30BCD">
        <w:rPr>
          <w:b/>
          <w:sz w:val="40"/>
          <w:szCs w:val="40"/>
        </w:rPr>
        <w:t xml:space="preserve">Attend </w:t>
      </w:r>
      <w:r>
        <w:rPr>
          <w:b/>
          <w:sz w:val="40"/>
          <w:szCs w:val="40"/>
        </w:rPr>
        <w:t xml:space="preserve">the </w:t>
      </w:r>
      <w:r w:rsidR="00761E73">
        <w:rPr>
          <w:b/>
          <w:sz w:val="40"/>
          <w:szCs w:val="40"/>
        </w:rPr>
        <w:t>Dyno Nobel Hiring Event</w:t>
      </w:r>
    </w:p>
    <w:p w:rsidR="000844E2" w:rsidP="00DB2838" w:rsidRDefault="000844E2" w14:paraId="15F9BAFB" w14:textId="77777777">
      <w:pPr>
        <w:jc w:val="center"/>
        <w:rPr>
          <w:b/>
        </w:rPr>
      </w:pPr>
    </w:p>
    <w:p w:rsidR="007E2179" w:rsidP="00E406C5" w:rsidRDefault="007E2179" w14:paraId="2886F279" w14:textId="77777777">
      <w:pPr>
        <w:rPr>
          <w:b/>
        </w:rPr>
      </w:pPr>
    </w:p>
    <w:p w:rsidR="003667B1" w:rsidP="003667B1" w:rsidRDefault="00761E73" w14:paraId="4A39CBF5" w14:textId="77777777">
      <w:pPr>
        <w:rPr>
          <w:rFonts w:ascii="Segoe UI" w:hAnsi="Segoe UI" w:cs="Segoe UI"/>
          <w:b/>
          <w:bCs/>
          <w:color w:val="444444"/>
          <w:sz w:val="20"/>
          <w:szCs w:val="20"/>
        </w:rPr>
      </w:pPr>
      <w:r w:rsidRPr="00761E73">
        <w:rPr>
          <w:rFonts w:ascii="Segoe UI" w:hAnsi="Segoe UI" w:cs="Segoe UI"/>
          <w:b/>
          <w:bCs/>
          <w:color w:val="444444"/>
          <w:sz w:val="20"/>
          <w:szCs w:val="20"/>
        </w:rPr>
        <w:t>Dyno Nobel Hiring Event</w:t>
      </w:r>
    </w:p>
    <w:p w:rsidR="003667B1" w:rsidP="003667B1" w:rsidRDefault="00761E73" w14:paraId="41C7A0DF" w14:textId="77777777">
      <w:pPr>
        <w:rPr>
          <w:rFonts w:ascii="Segoe UI" w:hAnsi="Segoe UI" w:cs="Segoe UI"/>
          <w:b/>
          <w:bCs/>
          <w:color w:val="444444"/>
          <w:sz w:val="20"/>
          <w:szCs w:val="20"/>
        </w:rPr>
      </w:pPr>
      <w:r w:rsidRPr="00761E73">
        <w:rPr>
          <w:rFonts w:ascii="Segoe UI" w:hAnsi="Segoe UI" w:cs="Segoe UI"/>
          <w:b/>
          <w:bCs/>
          <w:color w:val="444444"/>
          <w:sz w:val="20"/>
          <w:szCs w:val="20"/>
        </w:rPr>
        <w:t> </w:t>
      </w:r>
      <w:r w:rsidR="003667B1">
        <w:rPr>
          <w:rFonts w:ascii="Segoe UI" w:hAnsi="Segoe UI" w:cs="Segoe UI"/>
          <w:b/>
          <w:bCs/>
          <w:color w:val="444444"/>
          <w:sz w:val="20"/>
          <w:szCs w:val="20"/>
        </w:rPr>
        <w:t>Saturday</w:t>
      </w:r>
      <w:r w:rsidRPr="00761E73">
        <w:rPr>
          <w:rFonts w:ascii="Segoe UI" w:hAnsi="Segoe UI" w:cs="Segoe UI"/>
          <w:b/>
          <w:bCs/>
          <w:color w:val="444444"/>
          <w:sz w:val="20"/>
          <w:szCs w:val="20"/>
        </w:rPr>
        <w:t>, </w:t>
      </w:r>
      <w:r w:rsidR="003667B1">
        <w:rPr>
          <w:rFonts w:ascii="Segoe UI" w:hAnsi="Segoe UI" w:cs="Segoe UI"/>
          <w:b/>
          <w:bCs/>
          <w:color w:val="444444"/>
          <w:sz w:val="20"/>
          <w:szCs w:val="20"/>
        </w:rPr>
        <w:t>April 18</w:t>
      </w:r>
      <w:r w:rsidR="00941D4A">
        <w:rPr>
          <w:rFonts w:ascii="Segoe UI" w:hAnsi="Segoe UI" w:cs="Segoe UI"/>
          <w:b/>
          <w:bCs/>
          <w:color w:val="444444"/>
          <w:sz w:val="20"/>
          <w:szCs w:val="20"/>
        </w:rPr>
        <w:t>,</w:t>
      </w:r>
      <w:r w:rsidRPr="00761E73">
        <w:rPr>
          <w:rFonts w:ascii="Segoe UI" w:hAnsi="Segoe UI" w:cs="Segoe UI"/>
          <w:b/>
          <w:bCs/>
          <w:color w:val="444444"/>
          <w:sz w:val="20"/>
          <w:szCs w:val="20"/>
        </w:rPr>
        <w:t xml:space="preserve"> </w:t>
      </w:r>
      <w:r w:rsidR="003667B1">
        <w:rPr>
          <w:rFonts w:ascii="Segoe UI" w:hAnsi="Segoe UI" w:cs="Segoe UI"/>
          <w:b/>
          <w:bCs/>
          <w:color w:val="444444"/>
          <w:sz w:val="20"/>
          <w:szCs w:val="20"/>
        </w:rPr>
        <w:t>2026, Begins at 8:00 am</w:t>
      </w:r>
    </w:p>
    <w:p w:rsidRPr="003667B1" w:rsidR="003667B1" w:rsidP="003667B1" w:rsidRDefault="003667B1" w14:paraId="193EAC8D" w14:textId="77777777">
      <w:pPr>
        <w:rPr>
          <w:rFonts w:ascii="Segoe UI" w:hAnsi="Segoe UI" w:cs="Segoe UI"/>
          <w:b/>
          <w:bCs/>
          <w:color w:val="444444"/>
          <w:sz w:val="20"/>
          <w:szCs w:val="20"/>
        </w:rPr>
      </w:pPr>
      <w:r w:rsidRPr="003667B1">
        <w:rPr>
          <w:rFonts w:ascii="Segoe UI" w:hAnsi="Segoe UI" w:cs="Segoe UI"/>
          <w:b/>
          <w:bCs/>
          <w:color w:val="444444"/>
          <w:sz w:val="20"/>
          <w:szCs w:val="20"/>
        </w:rPr>
        <w:t>Dyno Nobel Inc.</w:t>
      </w:r>
    </w:p>
    <w:p w:rsidR="003667B1" w:rsidP="003667B1" w:rsidRDefault="003667B1" w14:paraId="79830787" w14:textId="77777777">
      <w:pPr>
        <w:rPr>
          <w:rFonts w:ascii="Segoe UI" w:hAnsi="Segoe UI" w:cs="Segoe UI"/>
          <w:b/>
          <w:bCs/>
          <w:color w:val="444444"/>
          <w:sz w:val="20"/>
          <w:szCs w:val="20"/>
        </w:rPr>
      </w:pPr>
      <w:r w:rsidRPr="003667B1">
        <w:rPr>
          <w:rFonts w:ascii="Segoe UI" w:hAnsi="Segoe UI" w:cs="Segoe UI"/>
          <w:b/>
          <w:bCs/>
          <w:color w:val="444444"/>
          <w:sz w:val="20"/>
          <w:szCs w:val="20"/>
        </w:rPr>
        <w:t>5570 State Route 3 North Wolf Lake, Illinois</w:t>
      </w:r>
    </w:p>
    <w:p w:rsidR="003667B1" w:rsidP="003667B1" w:rsidRDefault="003667B1" w14:paraId="418335CF" w14:textId="77777777">
      <w:pPr>
        <w:rPr>
          <w:rFonts w:ascii="Segoe UI" w:hAnsi="Segoe UI" w:cs="Segoe UI"/>
          <w:b/>
          <w:bCs/>
          <w:color w:val="444444"/>
          <w:sz w:val="20"/>
          <w:szCs w:val="20"/>
        </w:rPr>
      </w:pPr>
    </w:p>
    <w:p w:rsidRPr="003667B1" w:rsidR="003667B1" w:rsidP="003667B1" w:rsidRDefault="003667B1" w14:paraId="47526714" w14:textId="77777777">
      <w:pPr>
        <w:rPr>
          <w:rFonts w:ascii="Segoe UI" w:hAnsi="Segoe UI" w:cs="Segoe UI"/>
          <w:b/>
          <w:bCs/>
          <w:color w:val="444444"/>
          <w:sz w:val="20"/>
          <w:szCs w:val="20"/>
        </w:rPr>
      </w:pPr>
      <w:r w:rsidRPr="003667B1">
        <w:rPr>
          <w:rFonts w:ascii="Segoe UI" w:hAnsi="Segoe UI" w:cs="Segoe UI"/>
          <w:b/>
          <w:bCs/>
          <w:color w:val="444444"/>
          <w:sz w:val="20"/>
          <w:szCs w:val="20"/>
        </w:rPr>
        <w:t xml:space="preserve">Open Positions: Universal Booster </w:t>
      </w:r>
    </w:p>
    <w:p w:rsidRPr="003667B1" w:rsidR="003667B1" w:rsidP="003667B1" w:rsidRDefault="003667B1" w14:paraId="3F4934AC" w14:textId="77777777">
      <w:pPr>
        <w:rPr>
          <w:rFonts w:ascii="Segoe UI" w:hAnsi="Segoe UI" w:cs="Segoe UI"/>
          <w:b/>
          <w:bCs/>
          <w:color w:val="444444"/>
          <w:sz w:val="20"/>
          <w:szCs w:val="20"/>
        </w:rPr>
      </w:pPr>
    </w:p>
    <w:p w:rsidRPr="003667B1" w:rsidR="003667B1" w:rsidP="003667B1" w:rsidRDefault="003667B1" w14:paraId="76767A81" w14:textId="77777777">
      <w:pPr>
        <w:rPr>
          <w:rFonts w:ascii="Segoe UI" w:hAnsi="Segoe UI" w:cs="Segoe UI"/>
          <w:b/>
          <w:bCs/>
          <w:color w:val="444444"/>
          <w:sz w:val="20"/>
          <w:szCs w:val="20"/>
        </w:rPr>
      </w:pPr>
      <w:r w:rsidRPr="003667B1">
        <w:rPr>
          <w:rFonts w:ascii="Segoe UI" w:hAnsi="Segoe UI" w:cs="Segoe UI"/>
          <w:b/>
          <w:bCs/>
          <w:color w:val="444444"/>
          <w:sz w:val="20"/>
          <w:szCs w:val="20"/>
        </w:rPr>
        <w:t>Operators on 2</w:t>
      </w:r>
      <w:r w:rsidRPr="003667B1">
        <w:rPr>
          <w:rFonts w:ascii="Segoe UI" w:hAnsi="Segoe UI" w:cs="Segoe UI"/>
          <w:b/>
          <w:bCs/>
          <w:color w:val="444444"/>
          <w:sz w:val="20"/>
          <w:szCs w:val="20"/>
          <w:vertAlign w:val="superscript"/>
        </w:rPr>
        <w:t>nd</w:t>
      </w:r>
      <w:r w:rsidRPr="003667B1">
        <w:rPr>
          <w:rFonts w:ascii="Segoe UI" w:hAnsi="Segoe UI" w:cs="Segoe UI"/>
          <w:b/>
          <w:bCs/>
          <w:color w:val="444444"/>
          <w:sz w:val="20"/>
          <w:szCs w:val="20"/>
        </w:rPr>
        <w:t xml:space="preserve"> and 3</w:t>
      </w:r>
      <w:r w:rsidRPr="003667B1">
        <w:rPr>
          <w:rFonts w:ascii="Segoe UI" w:hAnsi="Segoe UI" w:cs="Segoe UI"/>
          <w:b/>
          <w:bCs/>
          <w:color w:val="444444"/>
          <w:sz w:val="20"/>
          <w:szCs w:val="20"/>
          <w:vertAlign w:val="superscript"/>
        </w:rPr>
        <w:t>rd</w:t>
      </w:r>
      <w:r w:rsidRPr="003667B1">
        <w:rPr>
          <w:rFonts w:ascii="Segoe UI" w:hAnsi="Segoe UI" w:cs="Segoe UI"/>
          <w:b/>
          <w:bCs/>
          <w:color w:val="444444"/>
          <w:sz w:val="20"/>
          <w:szCs w:val="20"/>
        </w:rPr>
        <w:t xml:space="preserve"> Shift</w:t>
      </w:r>
    </w:p>
    <w:p w:rsidRPr="003667B1" w:rsidR="003667B1" w:rsidP="003667B1" w:rsidRDefault="003667B1" w14:paraId="7BD18781" w14:textId="77777777">
      <w:pPr>
        <w:rPr>
          <w:rFonts w:ascii="Segoe UI" w:hAnsi="Segoe UI" w:cs="Segoe UI"/>
          <w:b/>
          <w:bCs/>
          <w:color w:val="444444"/>
          <w:sz w:val="20"/>
          <w:szCs w:val="20"/>
        </w:rPr>
      </w:pPr>
      <w:r w:rsidRPr="003667B1">
        <w:rPr>
          <w:rFonts w:ascii="Segoe UI" w:hAnsi="Segoe UI" w:cs="Segoe UI"/>
          <w:b/>
          <w:bCs/>
          <w:color w:val="444444"/>
          <w:sz w:val="20"/>
          <w:szCs w:val="20"/>
        </w:rPr>
        <w:t>What We Offer:</w:t>
      </w:r>
    </w:p>
    <w:p w:rsidRPr="003667B1" w:rsidR="003667B1" w:rsidP="003667B1" w:rsidRDefault="003667B1" w14:paraId="30485C78" w14:textId="77777777">
      <w:pPr>
        <w:rPr>
          <w:rFonts w:ascii="Segoe UI" w:hAnsi="Segoe UI" w:cs="Segoe UI"/>
          <w:b/>
          <w:bCs/>
          <w:color w:val="444444"/>
          <w:sz w:val="20"/>
          <w:szCs w:val="20"/>
        </w:rPr>
      </w:pPr>
      <w:r w:rsidRPr="003667B1">
        <w:rPr>
          <w:rFonts w:ascii="Segoe UI" w:hAnsi="Segoe UI" w:cs="Segoe UI"/>
          <w:b/>
          <w:bCs/>
          <w:color w:val="444444"/>
          <w:sz w:val="20"/>
          <w:szCs w:val="20"/>
        </w:rPr>
        <w:t>3 weeks’ vacation + 12 paid holidays + PTO days</w:t>
      </w:r>
    </w:p>
    <w:p w:rsidRPr="003667B1" w:rsidR="003667B1" w:rsidP="003667B1" w:rsidRDefault="003667B1" w14:paraId="63104421" w14:textId="77777777">
      <w:pPr>
        <w:rPr>
          <w:rFonts w:ascii="Segoe UI" w:hAnsi="Segoe UI" w:cs="Segoe UI"/>
          <w:b/>
          <w:bCs/>
          <w:color w:val="444444"/>
          <w:sz w:val="20"/>
          <w:szCs w:val="20"/>
        </w:rPr>
      </w:pPr>
      <w:r w:rsidRPr="003667B1">
        <w:rPr>
          <w:rFonts w:ascii="Segoe UI" w:hAnsi="Segoe UI" w:cs="Segoe UI"/>
          <w:b/>
          <w:bCs/>
          <w:color w:val="444444"/>
          <w:sz w:val="20"/>
          <w:szCs w:val="20"/>
        </w:rPr>
        <w:t>Full health benefits including employer HSA contributions + dental plan with an orthodontic option, wellness coaching available</w:t>
      </w:r>
    </w:p>
    <w:p w:rsidRPr="003667B1" w:rsidR="003667B1" w:rsidP="003667B1" w:rsidRDefault="003667B1" w14:paraId="02128C58" w14:textId="77777777">
      <w:pPr>
        <w:rPr>
          <w:rFonts w:ascii="Segoe UI" w:hAnsi="Segoe UI" w:cs="Segoe UI"/>
          <w:b/>
          <w:bCs/>
          <w:color w:val="444444"/>
          <w:sz w:val="20"/>
          <w:szCs w:val="20"/>
        </w:rPr>
      </w:pPr>
      <w:r w:rsidRPr="003667B1">
        <w:rPr>
          <w:rFonts w:ascii="Segoe UI" w:hAnsi="Segoe UI" w:cs="Segoe UI"/>
          <w:b/>
          <w:bCs/>
          <w:color w:val="444444"/>
          <w:sz w:val="20"/>
          <w:szCs w:val="20"/>
        </w:rPr>
        <w:t>Matching 401K</w:t>
      </w:r>
    </w:p>
    <w:p w:rsidRPr="003667B1" w:rsidR="003667B1" w:rsidP="003667B1" w:rsidRDefault="003667B1" w14:paraId="1C9EC418" w14:textId="77777777">
      <w:pPr>
        <w:rPr>
          <w:rFonts w:ascii="Segoe UI" w:hAnsi="Segoe UI" w:cs="Segoe UI"/>
          <w:b/>
          <w:bCs/>
          <w:color w:val="444444"/>
          <w:sz w:val="20"/>
          <w:szCs w:val="20"/>
        </w:rPr>
      </w:pPr>
      <w:r w:rsidRPr="003667B1">
        <w:rPr>
          <w:rFonts w:ascii="Segoe UI" w:hAnsi="Segoe UI" w:cs="Segoe UI"/>
          <w:b/>
          <w:bCs/>
          <w:color w:val="444444"/>
          <w:sz w:val="20"/>
          <w:szCs w:val="20"/>
        </w:rPr>
        <w:t>Generous tuition reimbursement program</w:t>
      </w:r>
    </w:p>
    <w:p w:rsidRPr="003667B1" w:rsidR="003667B1" w:rsidP="003667B1" w:rsidRDefault="003667B1" w14:paraId="11D58213" w14:textId="77777777">
      <w:pPr>
        <w:rPr>
          <w:rFonts w:ascii="Segoe UI" w:hAnsi="Segoe UI" w:cs="Segoe UI"/>
          <w:b/>
          <w:bCs/>
          <w:color w:val="444444"/>
          <w:sz w:val="20"/>
          <w:szCs w:val="20"/>
        </w:rPr>
      </w:pPr>
      <w:r w:rsidRPr="003667B1">
        <w:rPr>
          <w:rFonts w:ascii="Segoe UI" w:hAnsi="Segoe UI" w:cs="Segoe UI"/>
          <w:b/>
          <w:bCs/>
          <w:color w:val="444444"/>
          <w:sz w:val="20"/>
          <w:szCs w:val="20"/>
        </w:rPr>
        <w:t xml:space="preserve">   Generous paid parental leave</w:t>
      </w:r>
    </w:p>
    <w:p w:rsidRPr="003667B1" w:rsidR="003667B1" w:rsidP="003667B1" w:rsidRDefault="003667B1" w14:paraId="46EBC39B" w14:textId="77777777">
      <w:pPr>
        <w:rPr>
          <w:rFonts w:ascii="Segoe UI" w:hAnsi="Segoe UI" w:cs="Segoe UI"/>
          <w:b/>
          <w:bCs/>
          <w:color w:val="444444"/>
          <w:sz w:val="20"/>
          <w:szCs w:val="20"/>
        </w:rPr>
      </w:pPr>
      <w:r w:rsidRPr="003667B1">
        <w:rPr>
          <w:rFonts w:ascii="Segoe UI" w:hAnsi="Segoe UI" w:cs="Segoe UI"/>
          <w:b/>
          <w:bCs/>
          <w:color w:val="444444"/>
          <w:sz w:val="20"/>
          <w:szCs w:val="20"/>
        </w:rPr>
        <w:t xml:space="preserve">   Friendly and supportive coworkers</w:t>
      </w:r>
    </w:p>
    <w:p w:rsidRPr="003667B1" w:rsidR="003667B1" w:rsidP="003667B1" w:rsidRDefault="003667B1" w14:paraId="5DBBEDB2" w14:textId="77777777">
      <w:pPr>
        <w:rPr>
          <w:rFonts w:ascii="Segoe UI" w:hAnsi="Segoe UI" w:cs="Segoe UI"/>
          <w:b/>
          <w:bCs/>
          <w:color w:val="444444"/>
          <w:sz w:val="20"/>
          <w:szCs w:val="20"/>
        </w:rPr>
      </w:pPr>
    </w:p>
    <w:p w:rsidR="00875924" w:rsidP="00875924" w:rsidRDefault="00875924" w14:paraId="31E43B04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875924" w:rsidP="0019713A" w:rsidRDefault="00875924" w14:paraId="1BB8DC9A" w14:textId="77777777">
      <w:pPr>
        <w:jc w:val="center"/>
        <w:rPr>
          <w:b/>
          <w:sz w:val="32"/>
          <w:szCs w:val="32"/>
        </w:rPr>
      </w:pPr>
    </w:p>
    <w:p w:rsidRPr="00476318" w:rsidR="00476318" w:rsidP="55E62A72" w:rsidRDefault="00476318" w14:paraId="1DF3B2C0" w14:textId="77777777">
      <w:pPr>
        <w:ind w:left="1440" w:firstLine="0"/>
        <w:rPr>
          <w:b w:val="1"/>
          <w:bCs w:val="1"/>
          <w:sz w:val="32"/>
          <w:szCs w:val="32"/>
        </w:rPr>
      </w:pPr>
      <w:r w:rsidRPr="55E62A72" w:rsidR="55E62A72">
        <w:rPr>
          <w:b w:val="1"/>
          <w:bCs w:val="1"/>
          <w:sz w:val="32"/>
          <w:szCs w:val="32"/>
        </w:rPr>
        <w:t xml:space="preserve">Make Sure Your </w:t>
      </w:r>
      <w:r w:rsidRPr="55E62A72" w:rsidR="55E62A72">
        <w:rPr>
          <w:b w:val="1"/>
          <w:bCs w:val="1"/>
          <w:sz w:val="32"/>
          <w:szCs w:val="32"/>
        </w:rPr>
        <w:t xml:space="preserve">Resume </w:t>
      </w:r>
      <w:r w:rsidRPr="55E62A72" w:rsidR="55E62A72">
        <w:rPr>
          <w:b w:val="1"/>
          <w:bCs w:val="1"/>
          <w:sz w:val="32"/>
          <w:szCs w:val="32"/>
        </w:rPr>
        <w:t>is on Illinoisjoblink.com</w:t>
      </w:r>
    </w:p>
    <w:p w:rsidR="00476318" w:rsidP="00476318" w:rsidRDefault="00DB294F" w14:paraId="291D2912" w14:textId="7876E1C5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w:history="1" r:id="rId8">
        <w:r w:rsidRPr="00B4164C" w:rsidR="00476318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Pr="00B4164C" w:rsidR="00476318">
        <w:t xml:space="preserve">matching technology </w:t>
      </w:r>
      <w:r w:rsidR="00CA6909">
        <w:t>to search resumes and find</w:t>
      </w:r>
      <w:r w:rsidRPr="00B4164C" w:rsidR="00476318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Pr="00B4164C" w:rsidR="00476318">
        <w:t xml:space="preserve">favorably to private efforts that cost hundreds of dollars. No-cost HR recruitment services are available </w:t>
      </w:r>
      <w:r w:rsidR="00476318">
        <w:t>at the website</w:t>
      </w:r>
      <w:r w:rsidRPr="00B4164C" w:rsidR="00476318">
        <w:t xml:space="preserve"> and at (877) 342-7533.</w:t>
      </w:r>
    </w:p>
    <w:p w:rsidR="00034EA2" w:rsidP="00476318" w:rsidRDefault="00034EA2" w14:paraId="5EBD6FA7" w14:textId="77777777">
      <w:pPr>
        <w:jc w:val="both"/>
      </w:pPr>
    </w:p>
    <w:p w:rsidR="00034EA2" w:rsidP="00034EA2" w:rsidRDefault="003667B1" w14:paraId="24714AE3" w14:textId="4D89710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61BF24F5" wp14:editId="1877F89D">
            <wp:extent cx="3009900" cy="55626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02" w:rsidRDefault="004F0902" w14:paraId="2952AB8D" w14:textId="77777777"/>
    <w:p w:rsidRPr="00034EA2" w:rsidR="00174AFD" w:rsidP="00034EA2" w:rsidRDefault="0019713A" w14:paraId="638C05D4" w14:textId="77777777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Pr="00034EA2" w:rsidR="00174AFD" w:rsidSect="00034EA2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844E2"/>
    <w:rsid w:val="000977A5"/>
    <w:rsid w:val="000A2CE7"/>
    <w:rsid w:val="000D1F34"/>
    <w:rsid w:val="000F1C28"/>
    <w:rsid w:val="00166090"/>
    <w:rsid w:val="00174AFD"/>
    <w:rsid w:val="001933DD"/>
    <w:rsid w:val="0019713A"/>
    <w:rsid w:val="001F0AC5"/>
    <w:rsid w:val="002013E9"/>
    <w:rsid w:val="00216226"/>
    <w:rsid w:val="002518D9"/>
    <w:rsid w:val="00266725"/>
    <w:rsid w:val="0029627E"/>
    <w:rsid w:val="002A4DBE"/>
    <w:rsid w:val="002B3275"/>
    <w:rsid w:val="002D73CD"/>
    <w:rsid w:val="00331DD1"/>
    <w:rsid w:val="00341D10"/>
    <w:rsid w:val="003667B1"/>
    <w:rsid w:val="00367E47"/>
    <w:rsid w:val="00372C36"/>
    <w:rsid w:val="00374996"/>
    <w:rsid w:val="003974EC"/>
    <w:rsid w:val="003B073D"/>
    <w:rsid w:val="003B5E11"/>
    <w:rsid w:val="003B7E87"/>
    <w:rsid w:val="0041187B"/>
    <w:rsid w:val="00476318"/>
    <w:rsid w:val="004F0902"/>
    <w:rsid w:val="00576A81"/>
    <w:rsid w:val="00593B21"/>
    <w:rsid w:val="005D1AA7"/>
    <w:rsid w:val="006465FE"/>
    <w:rsid w:val="00694E32"/>
    <w:rsid w:val="0069559C"/>
    <w:rsid w:val="006C149C"/>
    <w:rsid w:val="00761E73"/>
    <w:rsid w:val="007676EC"/>
    <w:rsid w:val="00777A83"/>
    <w:rsid w:val="00782EC0"/>
    <w:rsid w:val="007A19CB"/>
    <w:rsid w:val="007A2EC8"/>
    <w:rsid w:val="007D4B65"/>
    <w:rsid w:val="007E063F"/>
    <w:rsid w:val="007E2179"/>
    <w:rsid w:val="00803C15"/>
    <w:rsid w:val="008204C9"/>
    <w:rsid w:val="00837501"/>
    <w:rsid w:val="008422CA"/>
    <w:rsid w:val="00843AB5"/>
    <w:rsid w:val="00873128"/>
    <w:rsid w:val="00875924"/>
    <w:rsid w:val="009078DA"/>
    <w:rsid w:val="00933F23"/>
    <w:rsid w:val="00941D4A"/>
    <w:rsid w:val="009526E8"/>
    <w:rsid w:val="00980C61"/>
    <w:rsid w:val="0099205D"/>
    <w:rsid w:val="00992154"/>
    <w:rsid w:val="009A2A32"/>
    <w:rsid w:val="009A55A1"/>
    <w:rsid w:val="009B2DA6"/>
    <w:rsid w:val="009B7C39"/>
    <w:rsid w:val="00A10F50"/>
    <w:rsid w:val="00A20104"/>
    <w:rsid w:val="00A71BD7"/>
    <w:rsid w:val="00A96D82"/>
    <w:rsid w:val="00AB410D"/>
    <w:rsid w:val="00B30BCD"/>
    <w:rsid w:val="00B45669"/>
    <w:rsid w:val="00B67107"/>
    <w:rsid w:val="00B815A9"/>
    <w:rsid w:val="00BF2C75"/>
    <w:rsid w:val="00C0698E"/>
    <w:rsid w:val="00C1727D"/>
    <w:rsid w:val="00C42EB8"/>
    <w:rsid w:val="00C93F43"/>
    <w:rsid w:val="00CA6909"/>
    <w:rsid w:val="00CB0F22"/>
    <w:rsid w:val="00CF2650"/>
    <w:rsid w:val="00D14F7C"/>
    <w:rsid w:val="00D909E4"/>
    <w:rsid w:val="00DB2838"/>
    <w:rsid w:val="00DB294F"/>
    <w:rsid w:val="00DB631B"/>
    <w:rsid w:val="00E052AA"/>
    <w:rsid w:val="00E15EAA"/>
    <w:rsid w:val="00E30DFB"/>
    <w:rsid w:val="00E406C5"/>
    <w:rsid w:val="00E50095"/>
    <w:rsid w:val="00E55DEB"/>
    <w:rsid w:val="00EA02A3"/>
    <w:rsid w:val="00EA6B97"/>
    <w:rsid w:val="00EB5002"/>
    <w:rsid w:val="00ED6AF2"/>
    <w:rsid w:val="00EF5D5C"/>
    <w:rsid w:val="00F12B69"/>
    <w:rsid w:val="00F314EB"/>
    <w:rsid w:val="00F369BA"/>
    <w:rsid w:val="00F50EBA"/>
    <w:rsid w:val="00FB2366"/>
    <w:rsid w:val="00FC14F3"/>
    <w:rsid w:val="00FD67CE"/>
    <w:rsid w:val="55E6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4394527"/>
  <w15:chartTrackingRefBased/>
  <w15:docId w15:val="{BB6D06D6-1AD7-450C-BFFD-AA19C8695A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3AB5"/>
    <w:rPr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1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hAnsi="Consolas" w:eastAsia="Calibri"/>
      <w:sz w:val="21"/>
      <w:szCs w:val="21"/>
    </w:rPr>
  </w:style>
  <w:style w:type="character" w:styleId="PlainTextChar" w:customStyle="1">
    <w:name w:val="Plain Text Char"/>
    <w:link w:val="PlainText"/>
    <w:uiPriority w:val="99"/>
    <w:rsid w:val="00875924"/>
    <w:rPr>
      <w:rFonts w:ascii="Consolas" w:hAnsi="Consolas" w:eastAsia="Calibri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styleId="Default" w:customStyle="1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7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9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1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1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24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60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82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3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4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9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2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62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1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094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8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9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13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19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55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400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00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262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456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268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131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8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4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4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6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1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94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37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44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illinoisjoblink.com/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hyperlink" Target="https://illinoisjoblink.illinois.gov/ada/default.cfm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9A43D-93C9-4761-BAF3-41F8B6492C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Illinois Department of Employment Security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 you looking to hire</dc:title>
  <dc:subject/>
  <dc:creator>Ides User</dc:creator>
  <keywords/>
  <dc:description/>
  <lastModifiedBy>Buckingham, Freddie L</lastModifiedBy>
  <revision>3</revision>
  <lastPrinted>2023-01-03T20:02:00.0000000Z</lastPrinted>
  <dcterms:created xsi:type="dcterms:W3CDTF">2026-04-02T15:12:00.0000000Z</dcterms:created>
  <dcterms:modified xsi:type="dcterms:W3CDTF">2026-04-02T15:53:53.4256472Z</dcterms:modified>
</coreProperties>
</file>