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77777777" w:rsidR="00DC2B55" w:rsidRPr="00DC2B55" w:rsidRDefault="00DC2B55" w:rsidP="00DC2B55">
      <w:pPr>
        <w:jc w:val="both"/>
        <w:rPr>
          <w:b/>
          <w:bCs/>
        </w:rPr>
      </w:pPr>
      <w:r w:rsidRPr="00DC2B55">
        <w:rPr>
          <w:b/>
          <w:bCs/>
        </w:rPr>
        <w:t> Saturday, June 6, 2026, 10:00 am - 2:00 pm</w:t>
      </w:r>
    </w:p>
    <w:p w14:paraId="5EBE970D" w14:textId="77777777" w:rsidR="00DC2B55" w:rsidRPr="00DC2B55" w:rsidRDefault="00DC2B55" w:rsidP="00DC2B55">
      <w:pPr>
        <w:jc w:val="both"/>
        <w:rPr>
          <w:b/>
          <w:bCs/>
        </w:rPr>
      </w:pPr>
      <w:r w:rsidRPr="00DC2B55">
        <w:rPr>
          <w:b/>
          <w:bCs/>
        </w:rPr>
        <w:t>1st. Mid Bank and Trust</w:t>
      </w:r>
    </w:p>
    <w:p w14:paraId="50B5C708" w14:textId="77777777" w:rsidR="00DC2B55" w:rsidRPr="00DC2B55" w:rsidRDefault="00DC2B55" w:rsidP="00DC2B55">
      <w:pPr>
        <w:jc w:val="both"/>
        <w:rPr>
          <w:b/>
          <w:bCs/>
        </w:rPr>
      </w:pPr>
      <w:r w:rsidRPr="00DC2B55">
        <w:rPr>
          <w:b/>
          <w:bCs/>
        </w:rPr>
        <w:t>509 South University Avenue</w:t>
      </w:r>
    </w:p>
    <w:p w14:paraId="68A15AAA" w14:textId="77777777" w:rsidR="00DC2B55" w:rsidRPr="00DC2B55" w:rsidRDefault="00DC2B55" w:rsidP="00DC2B55">
      <w:pPr>
        <w:jc w:val="both"/>
        <w:rPr>
          <w:b/>
          <w:bCs/>
        </w:rPr>
      </w:pPr>
      <w:r w:rsidRPr="00DC2B55">
        <w:rPr>
          <w:b/>
          <w:bCs/>
        </w:rPr>
        <w:t>Carbondale, IL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1046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2026-05-18T19:24:00Z</dcterms:created>
  <dcterms:modified xsi:type="dcterms:W3CDTF">2026-05-18T19:24:00Z</dcterms:modified>
</cp:coreProperties>
</file>