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07771B" w14:paraId="707C92DF" w14:textId="363EA306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07F52C31" wp14:editId="4D32F06F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E2" w:rsidP="00593B21" w:rsidRDefault="00E052AA" w14:paraId="761B7702" w14:textId="77777777">
      <w:pPr>
        <w:jc w:val="center"/>
      </w:pPr>
      <w:r>
        <w:rPr>
          <w:b/>
          <w:sz w:val="40"/>
          <w:szCs w:val="40"/>
        </w:rPr>
        <w:t>You are invited to the</w:t>
      </w:r>
      <w:r w:rsidR="007522D0">
        <w:rPr>
          <w:b/>
          <w:sz w:val="40"/>
          <w:szCs w:val="40"/>
        </w:rPr>
        <w:t xml:space="preserve"> </w:t>
      </w:r>
      <w:r w:rsidR="00C02263">
        <w:rPr>
          <w:b/>
          <w:sz w:val="40"/>
          <w:szCs w:val="40"/>
        </w:rPr>
        <w:t xml:space="preserve">Illinois </w:t>
      </w:r>
      <w:r w:rsidR="007522D0">
        <w:rPr>
          <w:b/>
          <w:sz w:val="40"/>
          <w:szCs w:val="40"/>
        </w:rPr>
        <w:t xml:space="preserve">Department of Children and Family Services </w:t>
      </w:r>
      <w:r w:rsidR="00C02263">
        <w:rPr>
          <w:b/>
          <w:sz w:val="40"/>
          <w:szCs w:val="40"/>
        </w:rPr>
        <w:t>Employment</w:t>
      </w:r>
      <w:r w:rsidR="007522D0">
        <w:rPr>
          <w:b/>
          <w:sz w:val="40"/>
          <w:szCs w:val="40"/>
        </w:rPr>
        <w:t xml:space="preserve"> Workshop</w:t>
      </w:r>
    </w:p>
    <w:p w:rsidR="000844E2" w:rsidP="00DB2838" w:rsidRDefault="000844E2" w14:paraId="16B18DA0" w14:textId="77777777">
      <w:pPr>
        <w:jc w:val="center"/>
        <w:rPr>
          <w:b/>
        </w:rPr>
      </w:pPr>
    </w:p>
    <w:p w:rsidRPr="00D752A1" w:rsidR="000844E2" w:rsidP="00D752A1" w:rsidRDefault="007522D0" w14:paraId="3492FD61" w14:textId="77777777">
      <w:pPr>
        <w:rPr>
          <w:b/>
        </w:rPr>
      </w:pPr>
      <w:r>
        <w:rPr>
          <w:b/>
        </w:rPr>
        <w:t xml:space="preserve">The Illinois Department of Children and Family Services </w:t>
      </w:r>
      <w:r w:rsidRPr="007E063F" w:rsidR="007E063F">
        <w:rPr>
          <w:b/>
        </w:rPr>
        <w:t xml:space="preserve">will highlight careers and the benefits of working for the State, </w:t>
      </w:r>
      <w:proofErr w:type="gramStart"/>
      <w:r w:rsidRPr="007E063F" w:rsidR="007E063F">
        <w:rPr>
          <w:b/>
        </w:rPr>
        <w:t>breakdown</w:t>
      </w:r>
      <w:proofErr w:type="gramEnd"/>
      <w:r w:rsidRPr="007E063F" w:rsidR="007E063F">
        <w:rPr>
          <w:b/>
        </w:rPr>
        <w:t xml:space="preserve"> the</w:t>
      </w:r>
      <w:r w:rsidR="00D752A1">
        <w:rPr>
          <w:b/>
        </w:rPr>
        <w:t xml:space="preserve"> </w:t>
      </w:r>
      <w:r w:rsidRPr="007E063F" w:rsidR="007E063F">
        <w:rPr>
          <w:b/>
        </w:rPr>
        <w:t>application process,</w:t>
      </w:r>
      <w:r w:rsidR="001E397A">
        <w:rPr>
          <w:b/>
        </w:rPr>
        <w:t xml:space="preserve"> </w:t>
      </w:r>
      <w:r w:rsidRPr="007E063F" w:rsidR="007E063F">
        <w:rPr>
          <w:b/>
        </w:rPr>
        <w:t>and answer all questions regarding the hiring process.</w:t>
      </w:r>
    </w:p>
    <w:p w:rsidR="007522D0" w:rsidP="000332A3" w:rsidRDefault="007522D0" w14:paraId="060F4C4E" w14:textId="77777777">
      <w:pPr>
        <w:rPr>
          <w:b/>
        </w:rPr>
      </w:pPr>
    </w:p>
    <w:p w:rsidRPr="00263D57" w:rsidR="00263D57" w:rsidP="00263D57" w:rsidRDefault="00263D57" w14:paraId="152F5DDF" w14:textId="7777777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>DCFS Virtual Recruitment Presentation</w:t>
      </w:r>
    </w:p>
    <w:p w:rsidRPr="00263D57" w:rsidR="00263D57" w:rsidP="00263D57" w:rsidRDefault="00F52A2C" w14:paraId="5530FABE" w14:textId="6586CB68">
      <w:pPr>
        <w:spacing w:after="160" w:line="278" w:lineRule="auto"/>
        <w:rPr>
          <w:rFonts w:ascii="Aptos" w:hAnsi="Aptos"/>
          <w:b/>
          <w:bCs/>
          <w:color w:val="323130"/>
        </w:rPr>
      </w:pPr>
      <w:r>
        <w:rPr>
          <w:rFonts w:ascii="Aptos" w:hAnsi="Aptos"/>
          <w:b/>
          <w:bCs/>
          <w:color w:val="323130"/>
        </w:rPr>
        <w:t>Wednesday</w:t>
      </w:r>
      <w:r w:rsidRPr="00263D57" w:rsidR="00263D57">
        <w:rPr>
          <w:rFonts w:ascii="Aptos" w:hAnsi="Aptos"/>
          <w:b/>
          <w:bCs/>
          <w:color w:val="323130"/>
        </w:rPr>
        <w:t>,</w:t>
      </w:r>
      <w:r>
        <w:rPr>
          <w:rFonts w:ascii="Aptos" w:hAnsi="Aptos"/>
          <w:b/>
          <w:bCs/>
          <w:color w:val="323130"/>
        </w:rPr>
        <w:t xml:space="preserve"> </w:t>
      </w:r>
      <w:r w:rsidR="00DA15B1">
        <w:rPr>
          <w:rFonts w:ascii="Aptos" w:hAnsi="Aptos"/>
          <w:b/>
          <w:bCs/>
          <w:color w:val="323130"/>
        </w:rPr>
        <w:t>June 24</w:t>
      </w:r>
      <w:r>
        <w:rPr>
          <w:rFonts w:ascii="Aptos" w:hAnsi="Aptos"/>
          <w:b/>
          <w:bCs/>
          <w:color w:val="323130"/>
        </w:rPr>
        <w:t>,</w:t>
      </w:r>
      <w:r w:rsidRPr="00263D57" w:rsidR="00263D57">
        <w:rPr>
          <w:rFonts w:ascii="Aptos" w:hAnsi="Aptos"/>
          <w:b/>
          <w:bCs/>
          <w:color w:val="323130"/>
        </w:rPr>
        <w:t xml:space="preserve"> 2026, 11:00 am - 1:00 pm</w:t>
      </w:r>
    </w:p>
    <w:p w:rsidRPr="00263D57" w:rsidR="00263D57" w:rsidP="00263D57" w:rsidRDefault="00263D57" w14:paraId="531036D8" w14:textId="7777777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 xml:space="preserve">This is a Virtual Event using a </w:t>
      </w:r>
      <w:proofErr w:type="spellStart"/>
      <w:r w:rsidRPr="00263D57">
        <w:rPr>
          <w:rFonts w:ascii="Aptos" w:hAnsi="Aptos"/>
          <w:b/>
          <w:bCs/>
          <w:color w:val="323130"/>
        </w:rPr>
        <w:t>WebEx</w:t>
      </w:r>
      <w:proofErr w:type="spellEnd"/>
      <w:r w:rsidRPr="00263D57">
        <w:rPr>
          <w:rFonts w:ascii="Aptos" w:hAnsi="Aptos"/>
          <w:b/>
          <w:bCs/>
          <w:color w:val="323130"/>
        </w:rPr>
        <w:t xml:space="preserve"> Platform</w:t>
      </w:r>
    </w:p>
    <w:p w:rsidR="00D62787" w:rsidP="00263D57" w:rsidRDefault="00263D57" w14:paraId="090965BB" w14:textId="62411DDE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>Regist</w:t>
      </w:r>
      <w:r w:rsidR="00D62787">
        <w:rPr>
          <w:rFonts w:ascii="Aptos" w:hAnsi="Aptos"/>
          <w:b/>
          <w:bCs/>
          <w:color w:val="323130"/>
        </w:rPr>
        <w:t>er</w:t>
      </w:r>
      <w:r w:rsidR="00DA15B1">
        <w:rPr>
          <w:rFonts w:ascii="Aptos" w:hAnsi="Aptos"/>
          <w:b/>
          <w:bCs/>
          <w:color w:val="323130"/>
        </w:rPr>
        <w:t xml:space="preserve"> at: </w:t>
      </w:r>
      <w:hyperlink w:history="1" r:id="rId8">
        <w:r w:rsidRPr="00D838A8" w:rsidR="00DA15B1">
          <w:rPr>
            <w:rStyle w:val="Hyperlink"/>
            <w:rFonts w:ascii="Aptos" w:hAnsi="Aptos"/>
            <w:b/>
            <w:bCs/>
          </w:rPr>
          <w:t>https://bi</w:t>
        </w:r>
        <w:r w:rsidRPr="00D838A8" w:rsidR="00DA15B1">
          <w:rPr>
            <w:rStyle w:val="Hyperlink"/>
            <w:rFonts w:ascii="Aptos" w:hAnsi="Aptos"/>
            <w:b/>
            <w:bCs/>
          </w:rPr>
          <w:t>t</w:t>
        </w:r>
        <w:r w:rsidRPr="00D838A8" w:rsidR="00DA15B1">
          <w:rPr>
            <w:rStyle w:val="Hyperlink"/>
            <w:rFonts w:ascii="Aptos" w:hAnsi="Aptos"/>
            <w:b/>
            <w:bCs/>
          </w:rPr>
          <w:t>.ly/4pew</w:t>
        </w:r>
        <w:r w:rsidRPr="00D838A8" w:rsidR="00DA15B1">
          <w:rPr>
            <w:rStyle w:val="Hyperlink"/>
            <w:rFonts w:ascii="Aptos" w:hAnsi="Aptos"/>
            <w:b/>
            <w:bCs/>
          </w:rPr>
          <w:t>y</w:t>
        </w:r>
        <w:r w:rsidRPr="00D838A8" w:rsidR="00DA15B1">
          <w:rPr>
            <w:rStyle w:val="Hyperlink"/>
            <w:rFonts w:ascii="Aptos" w:hAnsi="Aptos"/>
            <w:b/>
            <w:bCs/>
          </w:rPr>
          <w:t>Wb</w:t>
        </w:r>
      </w:hyperlink>
    </w:p>
    <w:p w:rsidR="00DA15B1" w:rsidP="00263D57" w:rsidRDefault="00DA15B1" w14:paraId="04FEFF28" w14:textId="77777777">
      <w:pPr>
        <w:spacing w:after="160" w:line="278" w:lineRule="auto"/>
        <w:rPr>
          <w:rFonts w:ascii="Aptos" w:hAnsi="Aptos"/>
          <w:b/>
          <w:bCs/>
          <w:color w:val="323130"/>
        </w:rPr>
      </w:pPr>
    </w:p>
    <w:p w:rsidR="00C02263" w:rsidP="497D3C4E" w:rsidRDefault="00C02263" w14:paraId="4B9A860F" w14:textId="45B87A46">
      <w:pPr>
        <w:spacing w:after="160" w:line="278" w:lineRule="auto"/>
        <w:rPr>
          <w:b w:val="1"/>
          <w:bCs w:val="1"/>
        </w:rPr>
      </w:pPr>
      <w:r w:rsidRPr="497D3C4E" w:rsidR="497D3C4E">
        <w:rPr>
          <w:rFonts w:ascii="Aptos" w:hAnsi="Aptos"/>
          <w:b w:val="1"/>
          <w:bCs w:val="1"/>
          <w:color w:val="323130"/>
        </w:rPr>
        <w:t xml:space="preserve"> </w:t>
      </w:r>
      <w:r w:rsidRPr="497D3C4E" w:rsidR="497D3C4E">
        <w:rPr>
          <w:b w:val="1"/>
          <w:bCs w:val="1"/>
        </w:rPr>
        <w:t xml:space="preserve">DCFS is seeking qualified candidates to fill these positions: </w:t>
      </w:r>
    </w:p>
    <w:p w:rsidRPr="00C02263" w:rsidR="00C02263" w:rsidP="00C02263" w:rsidRDefault="00C02263" w14:paraId="0215C232" w14:textId="77777777">
      <w:pPr>
        <w:rPr>
          <w:b/>
          <w:bCs/>
        </w:rPr>
      </w:pPr>
    </w:p>
    <w:p w:rsidR="00C02263" w:rsidP="00C02263" w:rsidRDefault="00C02263" w14:paraId="17C7BC5A" w14:textId="77777777">
      <w:pPr>
        <w:rPr>
          <w:b/>
          <w:bCs/>
        </w:rPr>
      </w:pPr>
      <w:r w:rsidRPr="00C02263">
        <w:rPr>
          <w:b/>
          <w:bCs/>
        </w:rPr>
        <w:t>DCFS is seeking qualified candidates----Learn how to Apply for State of Illinois Positions</w:t>
      </w:r>
    </w:p>
    <w:p w:rsidRPr="009E1AB6" w:rsidR="00D752A1" w:rsidP="000332A3" w:rsidRDefault="009E1AB6" w14:paraId="64918769" w14:textId="77777777">
      <w:pPr>
        <w:rPr>
          <w:b/>
          <w:bCs/>
        </w:rPr>
      </w:pPr>
      <w:r w:rsidRPr="009E1AB6">
        <w:rPr>
          <w:b/>
          <w:bCs/>
        </w:rPr>
        <w:t xml:space="preserve"> </w:t>
      </w:r>
      <w:r w:rsidRPr="009E1AB6" w:rsidR="00D752A1">
        <w:rPr>
          <w:b/>
          <w:bCs/>
        </w:rPr>
        <w:t xml:space="preserve">         </w:t>
      </w:r>
    </w:p>
    <w:p w:rsidR="000332A3" w:rsidP="000332A3" w:rsidRDefault="00992154" w14:paraId="3E04B943" w14:textId="77777777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Pr="00D752A1" w:rsidR="00BF2C75">
        <w:rPr>
          <w:b/>
          <w:bCs/>
        </w:rPr>
        <w:t xml:space="preserve"> </w:t>
      </w:r>
      <w:r w:rsidRPr="00D752A1" w:rsidR="000733DA">
        <w:rPr>
          <w:b/>
          <w:bCs/>
        </w:rPr>
        <w:t xml:space="preserve">the Illinois Department of </w:t>
      </w:r>
      <w:r w:rsidR="007522D0">
        <w:rPr>
          <w:b/>
          <w:bCs/>
        </w:rPr>
        <w:t>Children and Family Services</w:t>
      </w:r>
      <w:r w:rsidRPr="00D752A1" w:rsidR="00D752A1">
        <w:rPr>
          <w:b/>
          <w:bCs/>
        </w:rPr>
        <w:t xml:space="preserve"> and the </w:t>
      </w:r>
    </w:p>
    <w:p w:rsidR="00992154" w:rsidP="000332A3" w:rsidRDefault="00D752A1" w14:paraId="56440B51" w14:textId="77777777">
      <w:pPr>
        <w:ind w:left="2160" w:firstLine="720"/>
        <w:rPr>
          <w:b/>
          <w:bCs/>
        </w:rPr>
      </w:pPr>
      <w:r w:rsidRPr="00D752A1">
        <w:rPr>
          <w:b/>
          <w:bCs/>
        </w:rPr>
        <w:t>Illinois Department of Employment S</w:t>
      </w:r>
      <w:r w:rsidR="00C31BED">
        <w:rPr>
          <w:b/>
          <w:bCs/>
        </w:rPr>
        <w:t>ecurity</w:t>
      </w:r>
    </w:p>
    <w:p w:rsidR="007522D0" w:rsidP="000332A3" w:rsidRDefault="007522D0" w14:paraId="0B730350" w14:textId="77777777">
      <w:pPr>
        <w:ind w:left="2160" w:firstLine="720"/>
        <w:rPr>
          <w:b/>
          <w:bCs/>
        </w:rPr>
      </w:pPr>
    </w:p>
    <w:p w:rsidRPr="00D752A1" w:rsidR="007522D0" w:rsidP="007522D0" w:rsidRDefault="007522D0" w14:paraId="5652C238" w14:textId="77777777">
      <w:pPr>
        <w:rPr>
          <w:b/>
          <w:bCs/>
        </w:rPr>
      </w:pPr>
    </w:p>
    <w:p w:rsidRPr="00476318" w:rsidR="00476318" w:rsidP="0019713A" w:rsidRDefault="00476318" w14:paraId="3FF1B3FD" w14:textId="77777777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:rsidR="00476318" w:rsidP="00476318" w:rsidRDefault="00DB294F" w14:paraId="3692BBFD" w14:textId="7777777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w:history="1" r:id="rId9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Pr="00B4164C" w:rsidR="00476318">
        <w:t xml:space="preserve"> and at (877) 342-7533.</w:t>
      </w:r>
    </w:p>
    <w:p w:rsidR="00034EA2" w:rsidP="00476318" w:rsidRDefault="00034EA2" w14:paraId="3642B2E6" w14:textId="77777777">
      <w:pPr>
        <w:jc w:val="both"/>
      </w:pPr>
    </w:p>
    <w:p w:rsidR="00034EA2" w:rsidP="00034EA2" w:rsidRDefault="0007771B" w14:paraId="37D6012A" w14:textId="7349EB4D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3ACF691" wp14:editId="3550AEAD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27F77968" w14:textId="77777777"/>
    <w:p w:rsidRPr="00034EA2" w:rsidR="00174AFD" w:rsidP="00034EA2" w:rsidRDefault="0019713A" w14:paraId="5BF959C1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7771B"/>
    <w:rsid w:val="000844E2"/>
    <w:rsid w:val="000977A5"/>
    <w:rsid w:val="000D1F34"/>
    <w:rsid w:val="000F1C28"/>
    <w:rsid w:val="000F6146"/>
    <w:rsid w:val="00156C2B"/>
    <w:rsid w:val="00161BCC"/>
    <w:rsid w:val="00174AFD"/>
    <w:rsid w:val="001840E7"/>
    <w:rsid w:val="0019713A"/>
    <w:rsid w:val="001A1152"/>
    <w:rsid w:val="001A6353"/>
    <w:rsid w:val="001B5BC4"/>
    <w:rsid w:val="001E397A"/>
    <w:rsid w:val="001F0AC5"/>
    <w:rsid w:val="001F6C41"/>
    <w:rsid w:val="002013E9"/>
    <w:rsid w:val="002518D9"/>
    <w:rsid w:val="00263D57"/>
    <w:rsid w:val="00266725"/>
    <w:rsid w:val="00287889"/>
    <w:rsid w:val="002A4DBE"/>
    <w:rsid w:val="002B1FC6"/>
    <w:rsid w:val="002B3275"/>
    <w:rsid w:val="002E3206"/>
    <w:rsid w:val="002E7151"/>
    <w:rsid w:val="002F37E5"/>
    <w:rsid w:val="00331DD1"/>
    <w:rsid w:val="00367E47"/>
    <w:rsid w:val="00372C56"/>
    <w:rsid w:val="00374996"/>
    <w:rsid w:val="00381A77"/>
    <w:rsid w:val="003974EC"/>
    <w:rsid w:val="003B073D"/>
    <w:rsid w:val="003B7E87"/>
    <w:rsid w:val="0041187B"/>
    <w:rsid w:val="00422A8F"/>
    <w:rsid w:val="00435C8B"/>
    <w:rsid w:val="00476318"/>
    <w:rsid w:val="004A2C1D"/>
    <w:rsid w:val="004B5623"/>
    <w:rsid w:val="004F0902"/>
    <w:rsid w:val="0052218B"/>
    <w:rsid w:val="00556B9B"/>
    <w:rsid w:val="00572C0A"/>
    <w:rsid w:val="00576A81"/>
    <w:rsid w:val="00593B21"/>
    <w:rsid w:val="005D0DB8"/>
    <w:rsid w:val="005D1AA7"/>
    <w:rsid w:val="00633291"/>
    <w:rsid w:val="006465FE"/>
    <w:rsid w:val="0065178E"/>
    <w:rsid w:val="006A460F"/>
    <w:rsid w:val="006C149C"/>
    <w:rsid w:val="006D7D7C"/>
    <w:rsid w:val="0071658E"/>
    <w:rsid w:val="007170D5"/>
    <w:rsid w:val="00746D22"/>
    <w:rsid w:val="007522D0"/>
    <w:rsid w:val="007676EC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54716"/>
    <w:rsid w:val="00873128"/>
    <w:rsid w:val="008740BF"/>
    <w:rsid w:val="0087592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AB7FC6"/>
    <w:rsid w:val="00B67107"/>
    <w:rsid w:val="00B815A9"/>
    <w:rsid w:val="00BC08D2"/>
    <w:rsid w:val="00BD5AD0"/>
    <w:rsid w:val="00BE329C"/>
    <w:rsid w:val="00BF2C75"/>
    <w:rsid w:val="00C02263"/>
    <w:rsid w:val="00C1727D"/>
    <w:rsid w:val="00C2728A"/>
    <w:rsid w:val="00C31BED"/>
    <w:rsid w:val="00C41E93"/>
    <w:rsid w:val="00C42EB8"/>
    <w:rsid w:val="00C93F43"/>
    <w:rsid w:val="00CA6909"/>
    <w:rsid w:val="00CB0F22"/>
    <w:rsid w:val="00D002AC"/>
    <w:rsid w:val="00D14F7C"/>
    <w:rsid w:val="00D175D2"/>
    <w:rsid w:val="00D62787"/>
    <w:rsid w:val="00D752A1"/>
    <w:rsid w:val="00D909E4"/>
    <w:rsid w:val="00D94429"/>
    <w:rsid w:val="00DA15B1"/>
    <w:rsid w:val="00DB2838"/>
    <w:rsid w:val="00DB294F"/>
    <w:rsid w:val="00DC3AD8"/>
    <w:rsid w:val="00E052AA"/>
    <w:rsid w:val="00E15EAA"/>
    <w:rsid w:val="00E30DFB"/>
    <w:rsid w:val="00E406C5"/>
    <w:rsid w:val="00E50095"/>
    <w:rsid w:val="00E55DEB"/>
    <w:rsid w:val="00EA02A3"/>
    <w:rsid w:val="00EA171E"/>
    <w:rsid w:val="00EA6B97"/>
    <w:rsid w:val="00EB5002"/>
    <w:rsid w:val="00ED6AF2"/>
    <w:rsid w:val="00F151BB"/>
    <w:rsid w:val="00F41C1C"/>
    <w:rsid w:val="00F50EBA"/>
    <w:rsid w:val="00F52A2C"/>
    <w:rsid w:val="00FB2366"/>
    <w:rsid w:val="00FC14F3"/>
    <w:rsid w:val="00FD67CE"/>
    <w:rsid w:val="00FD6C29"/>
    <w:rsid w:val="00FE0045"/>
    <w:rsid w:val="497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48FAEB"/>
  <w15:chartTrackingRefBased/>
  <w15:docId w15:val="{58D48433-CD33-4042-9D86-1F5ACF48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1Char" w:customStyle="1">
    <w:name w:val="Heading 1 Char"/>
    <w:link w:val="Heading1"/>
    <w:rsid w:val="00D752A1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it.ly/4pewyWb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hyperlink" Target="https://illinoisjoblink.illinois.gov/ada/default.cfm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illinoisjoblink.com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F1328-C01D-473E-881B-8CCE192757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lastPrinted>2023-04-27T15:03:00.0000000Z</lastPrinted>
  <dcterms:created xsi:type="dcterms:W3CDTF">2026-06-11T18:58:00.0000000Z</dcterms:created>
  <dcterms:modified xsi:type="dcterms:W3CDTF">2026-06-11T19:01:01.2743786Z</dcterms:modified>
</coreProperties>
</file>