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D517" w14:textId="54989041" w:rsidR="004C53F5" w:rsidRPr="004815CA" w:rsidRDefault="00B839A8" w:rsidP="004815CA">
      <w:pPr>
        <w:pStyle w:val="Title"/>
        <w:spacing w:after="200"/>
        <w:rPr>
          <w:rFonts w:ascii="Calibri" w:hAnsi="Calibri" w:cs="Calibri"/>
          <w:color w:val="002069" w:themeColor="text2"/>
          <w:sz w:val="44"/>
          <w:szCs w:val="16"/>
        </w:rPr>
      </w:pPr>
      <w:r w:rsidRPr="004815CA">
        <w:rPr>
          <w:rFonts w:ascii="Calibri" w:hAnsi="Calibri" w:cs="Calibri"/>
          <w:noProof/>
          <w:color w:val="002069" w:themeColor="text2"/>
          <w:sz w:val="44"/>
          <w:szCs w:val="16"/>
        </w:rPr>
        <w:drawing>
          <wp:anchor distT="0" distB="0" distL="114300" distR="114300" simplePos="0" relativeHeight="251658240" behindDoc="1" locked="0" layoutInCell="1" allowOverlap="1" wp14:anchorId="13FC93AF" wp14:editId="4B7A21CE">
            <wp:simplePos x="0" y="0"/>
            <wp:positionH relativeFrom="column">
              <wp:posOffset>4834890</wp:posOffset>
            </wp:positionH>
            <wp:positionV relativeFrom="paragraph">
              <wp:posOffset>194310</wp:posOffset>
            </wp:positionV>
            <wp:extent cx="1823085" cy="1097280"/>
            <wp:effectExtent l="0" t="0" r="5715" b="7620"/>
            <wp:wrapTight wrapText="bothSides">
              <wp:wrapPolygon edited="0">
                <wp:start x="0" y="0"/>
                <wp:lineTo x="0" y="21375"/>
                <wp:lineTo x="21442" y="21375"/>
                <wp:lineTo x="214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F5" w:rsidRPr="004815CA">
        <w:rPr>
          <w:rFonts w:ascii="Calibri" w:hAnsi="Calibri" w:cs="Calibri"/>
          <w:color w:val="002069" w:themeColor="text2"/>
          <w:sz w:val="44"/>
          <w:szCs w:val="16"/>
        </w:rPr>
        <w:t>C</w:t>
      </w:r>
      <w:r w:rsidRPr="004815CA">
        <w:rPr>
          <w:rFonts w:ascii="Calibri" w:hAnsi="Calibri" w:cs="Calibri"/>
          <w:color w:val="002069" w:themeColor="text2"/>
          <w:sz w:val="44"/>
          <w:szCs w:val="16"/>
        </w:rPr>
        <w:t>areer Pathways Targeted Populations (C</w:t>
      </w:r>
      <w:r w:rsidR="004C53F5" w:rsidRPr="004815CA">
        <w:rPr>
          <w:rFonts w:ascii="Calibri" w:hAnsi="Calibri" w:cs="Calibri"/>
          <w:color w:val="002069" w:themeColor="text2"/>
          <w:sz w:val="44"/>
          <w:szCs w:val="16"/>
        </w:rPr>
        <w:t>PTP</w:t>
      </w:r>
      <w:r w:rsidRPr="004815CA">
        <w:rPr>
          <w:rFonts w:ascii="Calibri" w:hAnsi="Calibri" w:cs="Calibri"/>
          <w:color w:val="002069" w:themeColor="text2"/>
          <w:sz w:val="44"/>
          <w:szCs w:val="16"/>
        </w:rPr>
        <w:t>)</w:t>
      </w:r>
      <w:r w:rsidRPr="004815CA">
        <w:rPr>
          <w:rFonts w:ascii="Calibri" w:hAnsi="Calibri" w:cs="Calibri"/>
          <w:color w:val="002069" w:themeColor="text2"/>
          <w:sz w:val="44"/>
          <w:szCs w:val="16"/>
        </w:rPr>
        <w:br/>
      </w:r>
      <w:r w:rsidR="004C53F5" w:rsidRPr="004815CA">
        <w:rPr>
          <w:rFonts w:ascii="Calibri" w:hAnsi="Calibri" w:cs="Calibri"/>
          <w:color w:val="002069" w:themeColor="text2"/>
          <w:sz w:val="44"/>
          <w:szCs w:val="16"/>
        </w:rPr>
        <w:t>Quarterly Meeting</w:t>
      </w:r>
    </w:p>
    <w:p w14:paraId="2077A6AE" w14:textId="1D488500" w:rsidR="004C53F5" w:rsidRPr="00D61900" w:rsidRDefault="008A7D7C" w:rsidP="004C53F5">
      <w:pPr>
        <w:pStyle w:val="Details"/>
        <w:rPr>
          <w:rFonts w:ascii="Calibri" w:hAnsi="Calibri" w:cs="Calibri"/>
          <w:sz w:val="22"/>
          <w:szCs w:val="22"/>
        </w:rPr>
      </w:pPr>
      <w:sdt>
        <w:sdtPr>
          <w:rPr>
            <w:rStyle w:val="Bold"/>
            <w:rFonts w:ascii="Calibri" w:hAnsi="Calibri" w:cs="Calibri"/>
            <w:sz w:val="22"/>
            <w:szCs w:val="22"/>
          </w:rPr>
          <w:id w:val="-2126385715"/>
          <w:placeholder>
            <w:docPart w:val="72DA0BA0426193458C2527CEF5448921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C53F5" w:rsidRPr="00D61900">
            <w:rPr>
              <w:rStyle w:val="Bold"/>
              <w:rFonts w:ascii="Calibri" w:hAnsi="Calibri" w:cs="Calibri"/>
              <w:sz w:val="22"/>
              <w:szCs w:val="22"/>
            </w:rPr>
            <w:t>Date:</w:t>
          </w:r>
        </w:sdtContent>
      </w:sdt>
      <w:r w:rsidR="004C53F5" w:rsidRPr="00D61900">
        <w:rPr>
          <w:rFonts w:ascii="Calibri" w:hAnsi="Calibri" w:cs="Calibri"/>
          <w:sz w:val="22"/>
          <w:szCs w:val="22"/>
        </w:rPr>
        <w:t xml:space="preserve"> </w:t>
      </w:r>
      <w:r w:rsidR="00B5294C">
        <w:rPr>
          <w:rFonts w:ascii="Calibri" w:hAnsi="Calibri" w:cs="Calibri"/>
          <w:sz w:val="22"/>
          <w:szCs w:val="22"/>
        </w:rPr>
        <w:t xml:space="preserve">December </w:t>
      </w:r>
      <w:r w:rsidR="002641EE">
        <w:rPr>
          <w:rFonts w:ascii="Calibri" w:hAnsi="Calibri" w:cs="Calibri"/>
          <w:sz w:val="22"/>
          <w:szCs w:val="22"/>
        </w:rPr>
        <w:t>6</w:t>
      </w:r>
      <w:r w:rsidR="00C57D27">
        <w:rPr>
          <w:rFonts w:ascii="Calibri" w:hAnsi="Calibri" w:cs="Calibri"/>
          <w:sz w:val="22"/>
          <w:szCs w:val="22"/>
        </w:rPr>
        <w:t>,</w:t>
      </w:r>
      <w:r w:rsidR="00B53E9A" w:rsidRPr="00D61900">
        <w:rPr>
          <w:rFonts w:ascii="Calibri" w:hAnsi="Calibri" w:cs="Calibri"/>
          <w:sz w:val="22"/>
          <w:szCs w:val="22"/>
        </w:rPr>
        <w:t xml:space="preserve"> 202</w:t>
      </w:r>
      <w:r w:rsidR="002641EE">
        <w:rPr>
          <w:rFonts w:ascii="Calibri" w:hAnsi="Calibri" w:cs="Calibri"/>
          <w:sz w:val="22"/>
          <w:szCs w:val="22"/>
        </w:rPr>
        <w:t>3</w:t>
      </w:r>
      <w:r w:rsidR="004C53F5" w:rsidRPr="00D61900">
        <w:rPr>
          <w:rFonts w:ascii="Calibri" w:hAnsi="Calibri" w:cs="Calibri"/>
          <w:sz w:val="22"/>
          <w:szCs w:val="22"/>
        </w:rPr>
        <w:tab/>
      </w:r>
      <w:r w:rsidR="004C53F5" w:rsidRPr="00D61900">
        <w:rPr>
          <w:rFonts w:ascii="Calibri" w:hAnsi="Calibri" w:cs="Calibri"/>
          <w:sz w:val="22"/>
          <w:szCs w:val="22"/>
        </w:rPr>
        <w:tab/>
      </w:r>
    </w:p>
    <w:p w14:paraId="29421417" w14:textId="7EDAB75B" w:rsidR="004C53F5" w:rsidRDefault="008A7D7C" w:rsidP="004C53F5">
      <w:pPr>
        <w:pStyle w:val="Details"/>
        <w:rPr>
          <w:rStyle w:val="Bold"/>
          <w:rFonts w:ascii="Calibri" w:hAnsi="Calibri" w:cs="Calibri"/>
          <w:b w:val="0"/>
          <w:bCs/>
          <w:sz w:val="22"/>
          <w:szCs w:val="22"/>
        </w:rPr>
      </w:pPr>
      <w:sdt>
        <w:sdtPr>
          <w:rPr>
            <w:rStyle w:val="Bold"/>
            <w:rFonts w:ascii="Calibri" w:hAnsi="Calibri" w:cs="Calibri"/>
            <w:sz w:val="22"/>
            <w:szCs w:val="22"/>
          </w:rPr>
          <w:id w:val="-318193952"/>
          <w:placeholder>
            <w:docPart w:val="24F16CF6E421C5439EE978B13E08D068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C53F5" w:rsidRPr="00D61900">
            <w:rPr>
              <w:rStyle w:val="Bold"/>
              <w:rFonts w:ascii="Calibri" w:hAnsi="Calibri" w:cs="Calibri"/>
              <w:sz w:val="22"/>
              <w:szCs w:val="22"/>
            </w:rPr>
            <w:t>Time:</w:t>
          </w:r>
        </w:sdtContent>
      </w:sdt>
      <w:r w:rsidR="004C53F5" w:rsidRPr="00D61900">
        <w:rPr>
          <w:rStyle w:val="Bold"/>
          <w:rFonts w:ascii="Calibri" w:hAnsi="Calibri" w:cs="Calibri"/>
          <w:sz w:val="22"/>
          <w:szCs w:val="22"/>
        </w:rPr>
        <w:t xml:space="preserve">  </w:t>
      </w:r>
      <w:r w:rsidR="004C53F5" w:rsidRPr="00D61900">
        <w:rPr>
          <w:rStyle w:val="Bold"/>
          <w:rFonts w:ascii="Calibri" w:hAnsi="Calibri" w:cs="Calibri"/>
          <w:b w:val="0"/>
          <w:bCs/>
          <w:sz w:val="22"/>
          <w:szCs w:val="22"/>
        </w:rPr>
        <w:t>1</w:t>
      </w:r>
      <w:r w:rsidR="00FC7A78">
        <w:rPr>
          <w:rStyle w:val="Bold"/>
          <w:rFonts w:ascii="Calibri" w:hAnsi="Calibri" w:cs="Calibri"/>
          <w:b w:val="0"/>
          <w:bCs/>
          <w:sz w:val="22"/>
          <w:szCs w:val="22"/>
        </w:rPr>
        <w:t>2</w:t>
      </w:r>
      <w:r w:rsidR="00F76D59" w:rsidRPr="00D61900">
        <w:rPr>
          <w:rStyle w:val="Bold"/>
          <w:rFonts w:ascii="Calibri" w:hAnsi="Calibri" w:cs="Calibri"/>
          <w:b w:val="0"/>
          <w:bCs/>
          <w:sz w:val="22"/>
          <w:szCs w:val="22"/>
        </w:rPr>
        <w:t>:</w:t>
      </w:r>
      <w:r w:rsidR="002641EE">
        <w:rPr>
          <w:rStyle w:val="Bold"/>
          <w:rFonts w:ascii="Calibri" w:hAnsi="Calibri" w:cs="Calibri"/>
          <w:b w:val="0"/>
          <w:bCs/>
          <w:sz w:val="22"/>
          <w:szCs w:val="22"/>
        </w:rPr>
        <w:t>3</w:t>
      </w:r>
      <w:r w:rsidR="00F76D59" w:rsidRPr="00D61900">
        <w:rPr>
          <w:rStyle w:val="Bold"/>
          <w:rFonts w:ascii="Calibri" w:hAnsi="Calibri" w:cs="Calibri"/>
          <w:b w:val="0"/>
          <w:bCs/>
          <w:sz w:val="22"/>
          <w:szCs w:val="22"/>
        </w:rPr>
        <w:t>0</w:t>
      </w:r>
      <w:r w:rsidR="00FC7A78">
        <w:rPr>
          <w:rStyle w:val="Bold"/>
          <w:rFonts w:ascii="Calibri" w:hAnsi="Calibri" w:cs="Calibri"/>
          <w:b w:val="0"/>
          <w:bCs/>
          <w:sz w:val="22"/>
          <w:szCs w:val="22"/>
        </w:rPr>
        <w:t>p</w:t>
      </w:r>
      <w:r w:rsidR="00F76D59" w:rsidRPr="00D61900">
        <w:rPr>
          <w:rStyle w:val="Bold"/>
          <w:rFonts w:ascii="Calibri" w:hAnsi="Calibri" w:cs="Calibri"/>
          <w:b w:val="0"/>
          <w:bCs/>
          <w:sz w:val="22"/>
          <w:szCs w:val="22"/>
        </w:rPr>
        <w:t>m – 2:</w:t>
      </w:r>
      <w:r w:rsidR="002641EE">
        <w:rPr>
          <w:rStyle w:val="Bold"/>
          <w:rFonts w:ascii="Calibri" w:hAnsi="Calibri" w:cs="Calibri"/>
          <w:b w:val="0"/>
          <w:bCs/>
          <w:sz w:val="22"/>
          <w:szCs w:val="22"/>
        </w:rPr>
        <w:t>3</w:t>
      </w:r>
      <w:r w:rsidR="00F76D59" w:rsidRPr="00D61900">
        <w:rPr>
          <w:rStyle w:val="Bold"/>
          <w:rFonts w:ascii="Calibri" w:hAnsi="Calibri" w:cs="Calibri"/>
          <w:b w:val="0"/>
          <w:bCs/>
          <w:sz w:val="22"/>
          <w:szCs w:val="22"/>
        </w:rPr>
        <w:t>0pm</w:t>
      </w:r>
      <w:r w:rsidR="004C53F5" w:rsidRPr="00D61900">
        <w:rPr>
          <w:rStyle w:val="Bold"/>
          <w:rFonts w:ascii="Calibri" w:hAnsi="Calibri" w:cs="Calibri"/>
          <w:b w:val="0"/>
          <w:bCs/>
          <w:sz w:val="22"/>
          <w:szCs w:val="22"/>
        </w:rPr>
        <w:t xml:space="preserve"> </w:t>
      </w:r>
    </w:p>
    <w:p w14:paraId="30A31EB8" w14:textId="77777777" w:rsidR="00C57D27" w:rsidRPr="00D61900" w:rsidRDefault="00C57D27" w:rsidP="004C53F5">
      <w:pPr>
        <w:pStyle w:val="Details"/>
        <w:rPr>
          <w:rFonts w:ascii="Calibri" w:hAnsi="Calibri" w:cs="Calibri"/>
          <w:sz w:val="22"/>
          <w:szCs w:val="22"/>
        </w:rPr>
      </w:pPr>
    </w:p>
    <w:p w14:paraId="38930BEE" w14:textId="6EBAA230" w:rsidR="00C57D27" w:rsidRDefault="004C53F5" w:rsidP="00C57D27">
      <w:pPr>
        <w:pStyle w:val="Details"/>
        <w:rPr>
          <w:rFonts w:ascii="Calibri" w:hAnsi="Calibri" w:cs="Calibri"/>
          <w:sz w:val="22"/>
          <w:szCs w:val="22"/>
        </w:rPr>
      </w:pPr>
      <w:r w:rsidRPr="00D61900">
        <w:rPr>
          <w:rStyle w:val="Bold"/>
          <w:rFonts w:ascii="Calibri" w:hAnsi="Calibri" w:cs="Calibri"/>
          <w:sz w:val="22"/>
          <w:szCs w:val="22"/>
        </w:rPr>
        <w:t xml:space="preserve">Co-Leaders: </w:t>
      </w:r>
      <w:r w:rsidRPr="00D61900">
        <w:rPr>
          <w:rFonts w:ascii="Calibri" w:hAnsi="Calibri" w:cs="Calibri"/>
          <w:sz w:val="22"/>
          <w:szCs w:val="22"/>
        </w:rPr>
        <w:t>David Friedman,</w:t>
      </w:r>
      <w:r w:rsidR="00F76D59" w:rsidRPr="00D61900">
        <w:rPr>
          <w:rFonts w:ascii="Calibri" w:hAnsi="Calibri" w:cs="Calibri"/>
          <w:sz w:val="22"/>
          <w:szCs w:val="22"/>
        </w:rPr>
        <w:t xml:space="preserve"> </w:t>
      </w:r>
      <w:r w:rsidR="004431D2">
        <w:rPr>
          <w:rFonts w:ascii="Calibri" w:hAnsi="Calibri" w:cs="Calibri"/>
          <w:sz w:val="22"/>
          <w:szCs w:val="22"/>
        </w:rPr>
        <w:t xml:space="preserve">Kraig </w:t>
      </w:r>
      <w:proofErr w:type="spellStart"/>
      <w:r w:rsidR="004431D2">
        <w:rPr>
          <w:rFonts w:ascii="Calibri" w:hAnsi="Calibri" w:cs="Calibri"/>
          <w:sz w:val="22"/>
          <w:szCs w:val="22"/>
        </w:rPr>
        <w:t>Kistinger</w:t>
      </w:r>
      <w:proofErr w:type="spellEnd"/>
      <w:r w:rsidR="004431D2">
        <w:rPr>
          <w:rFonts w:ascii="Calibri" w:hAnsi="Calibri" w:cs="Calibri"/>
          <w:sz w:val="22"/>
          <w:szCs w:val="22"/>
        </w:rPr>
        <w:t>, Mark Lohman, Marci Johnson</w:t>
      </w:r>
    </w:p>
    <w:p w14:paraId="488DD34D" w14:textId="66372402" w:rsidR="00B0599D" w:rsidRDefault="004C53F5" w:rsidP="00B0599D">
      <w:pPr>
        <w:pStyle w:val="Details"/>
        <w:rPr>
          <w:rFonts w:ascii="Calibri" w:hAnsi="Calibri" w:cs="Calibri"/>
          <w:sz w:val="22"/>
          <w:szCs w:val="22"/>
        </w:rPr>
      </w:pPr>
      <w:r w:rsidRPr="00472727">
        <w:rPr>
          <w:rStyle w:val="Bold"/>
          <w:sz w:val="22"/>
          <w:szCs w:val="22"/>
        </w:rPr>
        <w:t>Members</w:t>
      </w:r>
      <w:r w:rsidR="00D61900" w:rsidRPr="00472727">
        <w:rPr>
          <w:rStyle w:val="Bold"/>
          <w:sz w:val="22"/>
          <w:szCs w:val="22"/>
        </w:rPr>
        <w:t>:</w:t>
      </w:r>
      <w:r w:rsidR="00371214" w:rsidRPr="00472727">
        <w:rPr>
          <w:rFonts w:ascii="Calibri" w:hAnsi="Calibri" w:cs="Calibri"/>
          <w:sz w:val="22"/>
          <w:szCs w:val="22"/>
        </w:rPr>
        <w:t xml:space="preserve"> </w:t>
      </w:r>
      <w:r w:rsidR="00472727">
        <w:rPr>
          <w:rFonts w:ascii="Calibri" w:hAnsi="Calibri" w:cs="Calibri"/>
          <w:sz w:val="22"/>
          <w:szCs w:val="22"/>
        </w:rPr>
        <w:t xml:space="preserve">Tabatha Cobb, </w:t>
      </w:r>
      <w:proofErr w:type="spellStart"/>
      <w:r w:rsidR="00224F8C" w:rsidRPr="00472727">
        <w:rPr>
          <w:rFonts w:ascii="Calibri" w:hAnsi="Calibri" w:cs="Calibri"/>
          <w:sz w:val="22"/>
          <w:szCs w:val="22"/>
        </w:rPr>
        <w:t>Susette</w:t>
      </w:r>
      <w:proofErr w:type="spellEnd"/>
      <w:r w:rsidR="00224F8C" w:rsidRPr="00472727">
        <w:rPr>
          <w:rFonts w:ascii="Calibri" w:hAnsi="Calibri" w:cs="Calibri"/>
          <w:sz w:val="22"/>
          <w:szCs w:val="22"/>
        </w:rPr>
        <w:t xml:space="preserve"> Crenshaw, Jennifer Foster, David Friedman, Jennifer Everett, Dena Giacometti, Antoinette Golden, </w:t>
      </w:r>
      <w:r w:rsidR="0091744F" w:rsidRPr="00472727">
        <w:rPr>
          <w:rFonts w:ascii="Calibri" w:hAnsi="Calibri" w:cs="Calibri"/>
          <w:sz w:val="22"/>
          <w:szCs w:val="22"/>
        </w:rPr>
        <w:t xml:space="preserve">Shannon Hampton, </w:t>
      </w:r>
      <w:r w:rsidR="00224F8C" w:rsidRPr="00472727">
        <w:rPr>
          <w:rFonts w:ascii="Calibri" w:hAnsi="Calibri" w:cs="Calibri"/>
          <w:sz w:val="22"/>
          <w:szCs w:val="22"/>
        </w:rPr>
        <w:t xml:space="preserve">LaDonna Henson, Marci Johnson, </w:t>
      </w:r>
      <w:proofErr w:type="spellStart"/>
      <w:r w:rsidR="00224F8C" w:rsidRPr="00472727">
        <w:rPr>
          <w:rFonts w:ascii="Calibri" w:hAnsi="Calibri" w:cs="Calibri"/>
          <w:sz w:val="22"/>
          <w:szCs w:val="22"/>
        </w:rPr>
        <w:t>Aime’e</w:t>
      </w:r>
      <w:proofErr w:type="spellEnd"/>
      <w:r w:rsidR="00224F8C" w:rsidRPr="00472727">
        <w:rPr>
          <w:rFonts w:ascii="Calibri" w:hAnsi="Calibri" w:cs="Calibri"/>
          <w:sz w:val="22"/>
          <w:szCs w:val="22"/>
        </w:rPr>
        <w:t xml:space="preserve"> Julian, Kraig </w:t>
      </w:r>
      <w:proofErr w:type="spellStart"/>
      <w:r w:rsidR="00224F8C" w:rsidRPr="00472727">
        <w:rPr>
          <w:rFonts w:ascii="Calibri" w:hAnsi="Calibri" w:cs="Calibri"/>
          <w:sz w:val="22"/>
          <w:szCs w:val="22"/>
        </w:rPr>
        <w:t>Kistinger</w:t>
      </w:r>
      <w:proofErr w:type="spellEnd"/>
      <w:r w:rsidR="00224F8C" w:rsidRPr="00472727">
        <w:rPr>
          <w:rFonts w:ascii="Calibri" w:hAnsi="Calibri" w:cs="Calibri"/>
          <w:sz w:val="22"/>
          <w:szCs w:val="22"/>
        </w:rPr>
        <w:t xml:space="preserve">, Dan </w:t>
      </w:r>
      <w:proofErr w:type="spellStart"/>
      <w:r w:rsidR="00224F8C" w:rsidRPr="00472727">
        <w:rPr>
          <w:rFonts w:ascii="Calibri" w:hAnsi="Calibri" w:cs="Calibri"/>
          <w:sz w:val="22"/>
          <w:szCs w:val="22"/>
        </w:rPr>
        <w:t>Kuehnert</w:t>
      </w:r>
      <w:proofErr w:type="spellEnd"/>
      <w:r w:rsidR="00224F8C" w:rsidRPr="00472727">
        <w:rPr>
          <w:rFonts w:ascii="Calibri" w:hAnsi="Calibri" w:cs="Calibri"/>
          <w:sz w:val="22"/>
          <w:szCs w:val="22"/>
        </w:rPr>
        <w:t xml:space="preserve">, Mark Lohman, Todd Lowery, Mike Massie, Curt Oldfield, Lee Reese, Blanche </w:t>
      </w:r>
      <w:proofErr w:type="spellStart"/>
      <w:r w:rsidR="00224F8C" w:rsidRPr="00472727">
        <w:rPr>
          <w:rFonts w:ascii="Calibri" w:hAnsi="Calibri" w:cs="Calibri"/>
          <w:sz w:val="22"/>
          <w:szCs w:val="22"/>
        </w:rPr>
        <w:t>Shoup</w:t>
      </w:r>
      <w:proofErr w:type="spellEnd"/>
      <w:r w:rsidR="00224F8C" w:rsidRPr="00472727">
        <w:rPr>
          <w:rFonts w:ascii="Calibri" w:hAnsi="Calibri" w:cs="Calibri"/>
          <w:sz w:val="22"/>
          <w:szCs w:val="22"/>
        </w:rPr>
        <w:t xml:space="preserve">, Rick Stubblefield, Nina </w:t>
      </w:r>
      <w:proofErr w:type="spellStart"/>
      <w:r w:rsidR="00224F8C" w:rsidRPr="00472727">
        <w:rPr>
          <w:rFonts w:ascii="Calibri" w:hAnsi="Calibri" w:cs="Calibri"/>
          <w:sz w:val="22"/>
          <w:szCs w:val="22"/>
        </w:rPr>
        <w:t>Tangman</w:t>
      </w:r>
      <w:proofErr w:type="spellEnd"/>
      <w:r w:rsidR="00224F8C" w:rsidRPr="00472727">
        <w:rPr>
          <w:rFonts w:ascii="Calibri" w:hAnsi="Calibri" w:cs="Calibri"/>
          <w:sz w:val="22"/>
          <w:szCs w:val="22"/>
        </w:rPr>
        <w:t xml:space="preserve">, Whitney Thompson, Michele Velez, Jennifer Waters, </w:t>
      </w:r>
      <w:r w:rsidR="00DE6152">
        <w:rPr>
          <w:rFonts w:ascii="Calibri" w:hAnsi="Calibri" w:cs="Calibri"/>
          <w:sz w:val="22"/>
          <w:szCs w:val="22"/>
        </w:rPr>
        <w:t xml:space="preserve">Kyle Westbrook, </w:t>
      </w:r>
      <w:r w:rsidR="00224F8C" w:rsidRPr="00472727">
        <w:rPr>
          <w:rFonts w:ascii="Calibri" w:hAnsi="Calibri" w:cs="Calibri"/>
          <w:sz w:val="22"/>
          <w:szCs w:val="22"/>
        </w:rPr>
        <w:t>Jasmine Williams</w:t>
      </w:r>
      <w:r w:rsidR="00224F8C" w:rsidRPr="00827363">
        <w:rPr>
          <w:rFonts w:ascii="Times New Roman" w:hAnsi="Times New Roman" w:cs="Times New Roman"/>
          <w:sz w:val="24"/>
          <w:szCs w:val="24"/>
        </w:rPr>
        <w:t xml:space="preserve"> </w:t>
      </w:r>
      <w:r w:rsidR="00224F8C" w:rsidRPr="00827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9A8" w:rsidRPr="00D61900">
        <w:rPr>
          <w:rFonts w:ascii="Calibri" w:hAnsi="Calibri" w:cs="Calibri"/>
          <w:color w:val="000000" w:themeColor="text1"/>
          <w:sz w:val="22"/>
          <w:szCs w:val="22"/>
        </w:rPr>
        <w:br/>
      </w:r>
      <w:r w:rsidR="00D61900" w:rsidRPr="00D61900">
        <w:rPr>
          <w:rStyle w:val="Bold"/>
          <w:bCs/>
          <w:sz w:val="22"/>
          <w:szCs w:val="22"/>
        </w:rPr>
        <w:t>Committee Support</w:t>
      </w:r>
      <w:r w:rsidRPr="00D61900">
        <w:rPr>
          <w:rStyle w:val="Bold"/>
          <w:bCs/>
          <w:sz w:val="22"/>
          <w:szCs w:val="22"/>
        </w:rPr>
        <w:t>:</w:t>
      </w:r>
      <w:r w:rsidRPr="00D61900">
        <w:rPr>
          <w:rFonts w:ascii="Calibri" w:hAnsi="Calibri" w:cs="Calibri"/>
          <w:sz w:val="22"/>
          <w:szCs w:val="22"/>
        </w:rPr>
        <w:t xml:space="preserve">  </w:t>
      </w:r>
      <w:r w:rsidR="00314088" w:rsidRPr="00D61900">
        <w:rPr>
          <w:rFonts w:ascii="Calibri" w:hAnsi="Calibri" w:cs="Calibri"/>
          <w:sz w:val="22"/>
          <w:szCs w:val="22"/>
        </w:rPr>
        <w:t>Sarah Blalock</w:t>
      </w:r>
      <w:r w:rsidR="00D61900" w:rsidRPr="00D61900">
        <w:rPr>
          <w:rFonts w:ascii="Calibri" w:hAnsi="Calibri" w:cs="Calibri"/>
          <w:sz w:val="22"/>
          <w:szCs w:val="22"/>
        </w:rPr>
        <w:t xml:space="preserve"> and</w:t>
      </w:r>
      <w:r w:rsidR="00314088" w:rsidRPr="00D61900">
        <w:rPr>
          <w:rFonts w:ascii="Calibri" w:hAnsi="Calibri" w:cs="Calibri"/>
          <w:sz w:val="22"/>
          <w:szCs w:val="22"/>
        </w:rPr>
        <w:t xml:space="preserve"> </w:t>
      </w:r>
      <w:r w:rsidR="00A24C2C" w:rsidRPr="00D61900">
        <w:rPr>
          <w:rFonts w:ascii="Calibri" w:hAnsi="Calibri" w:cs="Calibri"/>
          <w:sz w:val="22"/>
          <w:szCs w:val="22"/>
        </w:rPr>
        <w:t>Molly Cook</w:t>
      </w:r>
    </w:p>
    <w:p w14:paraId="78E17F66" w14:textId="7DE17518" w:rsidR="001612DB" w:rsidRPr="00D61900" w:rsidRDefault="001612DB" w:rsidP="004815CA">
      <w:pPr>
        <w:pStyle w:val="Details"/>
        <w:spacing w:after="40"/>
        <w:rPr>
          <w:rFonts w:ascii="Calibri" w:hAnsi="Calibri" w:cs="Calibri"/>
          <w:sz w:val="22"/>
          <w:szCs w:val="22"/>
        </w:rPr>
      </w:pPr>
    </w:p>
    <w:p w14:paraId="4D562276" w14:textId="622F16BA" w:rsidR="001612DB" w:rsidRPr="00D61900" w:rsidRDefault="001612DB" w:rsidP="004815CA">
      <w:pPr>
        <w:pStyle w:val="Details"/>
        <w:spacing w:after="40"/>
        <w:rPr>
          <w:rStyle w:val="Bold"/>
          <w:sz w:val="22"/>
          <w:szCs w:val="22"/>
        </w:rPr>
      </w:pPr>
      <w:r w:rsidRPr="00D61900">
        <w:rPr>
          <w:rStyle w:val="Bold"/>
          <w:sz w:val="22"/>
          <w:szCs w:val="22"/>
        </w:rPr>
        <w:t>Meeting Goals:</w:t>
      </w:r>
    </w:p>
    <w:p w14:paraId="2F15C421" w14:textId="7E9BED0F" w:rsidR="00B0599D" w:rsidRDefault="00B5294C" w:rsidP="00B5294C">
      <w:pPr>
        <w:pStyle w:val="Details"/>
        <w:numPr>
          <w:ilvl w:val="0"/>
          <w:numId w:val="23"/>
        </w:numPr>
        <w:spacing w:after="40"/>
        <w:rPr>
          <w:rStyle w:val="Bold"/>
          <w:b w:val="0"/>
          <w:bCs/>
          <w:sz w:val="22"/>
          <w:szCs w:val="22"/>
        </w:rPr>
      </w:pPr>
      <w:r>
        <w:rPr>
          <w:rStyle w:val="Bold"/>
          <w:b w:val="0"/>
          <w:bCs/>
          <w:sz w:val="22"/>
          <w:szCs w:val="22"/>
        </w:rPr>
        <w:t>Review 202</w:t>
      </w:r>
      <w:r w:rsidR="00445D32">
        <w:rPr>
          <w:rStyle w:val="Bold"/>
          <w:b w:val="0"/>
          <w:bCs/>
          <w:sz w:val="22"/>
          <w:szCs w:val="22"/>
        </w:rPr>
        <w:t>3</w:t>
      </w:r>
      <w:r>
        <w:rPr>
          <w:rStyle w:val="Bold"/>
          <w:b w:val="0"/>
          <w:bCs/>
          <w:sz w:val="22"/>
          <w:szCs w:val="22"/>
        </w:rPr>
        <w:t xml:space="preserve"> CPTP Work</w:t>
      </w:r>
    </w:p>
    <w:p w14:paraId="34E1D693" w14:textId="6D51D0CA" w:rsidR="00B5294C" w:rsidRPr="00D61900" w:rsidRDefault="00B5294C" w:rsidP="00B5294C">
      <w:pPr>
        <w:pStyle w:val="Details"/>
        <w:numPr>
          <w:ilvl w:val="0"/>
          <w:numId w:val="23"/>
        </w:numPr>
        <w:spacing w:after="40"/>
        <w:rPr>
          <w:rStyle w:val="Bold"/>
          <w:b w:val="0"/>
          <w:bCs/>
          <w:sz w:val="22"/>
          <w:szCs w:val="22"/>
        </w:rPr>
      </w:pPr>
      <w:r>
        <w:rPr>
          <w:rStyle w:val="Bold"/>
          <w:b w:val="0"/>
          <w:bCs/>
          <w:sz w:val="22"/>
          <w:szCs w:val="22"/>
        </w:rPr>
        <w:t xml:space="preserve">Look to the upcoming year </w:t>
      </w:r>
    </w:p>
    <w:p w14:paraId="6339B577" w14:textId="77777777" w:rsidR="001612DB" w:rsidRPr="00707757" w:rsidRDefault="001612DB" w:rsidP="004815CA">
      <w:pPr>
        <w:pStyle w:val="Details"/>
        <w:spacing w:after="40"/>
        <w:rPr>
          <w:rFonts w:ascii="Calibri" w:hAnsi="Calibri" w:cs="Calibri"/>
          <w:sz w:val="24"/>
          <w:szCs w:val="18"/>
        </w:rPr>
      </w:pPr>
    </w:p>
    <w:tbl>
      <w:tblPr>
        <w:tblStyle w:val="ListTable6Colorful"/>
        <w:tblW w:w="52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717"/>
        <w:gridCol w:w="5601"/>
        <w:gridCol w:w="2412"/>
      </w:tblGrid>
      <w:tr w:rsidR="00B839A8" w:rsidRPr="00650D06" w14:paraId="2B38BB63" w14:textId="77777777" w:rsidTr="00C5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717" w:type="dxa"/>
            <w:tcBorders>
              <w:bottom w:val="none" w:sz="0" w:space="0" w:color="auto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1999370020"/>
              <w:placeholder>
                <w:docPart w:val="69470D922C27DE44808A09BDC1105F93"/>
              </w:placeholder>
              <w:temporary/>
              <w:showingPlcHdr/>
              <w15:appearance w15:val="hidden"/>
            </w:sdtPr>
            <w:sdtEndPr/>
            <w:sdtContent>
              <w:p w14:paraId="62FD8067" w14:textId="77777777" w:rsidR="00B839A8" w:rsidRPr="00650D06" w:rsidRDefault="00B839A8" w:rsidP="00C57D27">
                <w:pPr>
                  <w:ind w:left="144" w:right="144"/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3BDC0DE0" w14:textId="77777777" w:rsidR="00EE20B3" w:rsidRDefault="00EE20B3" w:rsidP="00C57D27">
            <w:pPr>
              <w:jc w:val="center"/>
            </w:pPr>
          </w:p>
        </w:tc>
        <w:tc>
          <w:tcPr>
            <w:tcW w:w="5601" w:type="dxa"/>
            <w:tcBorders>
              <w:bottom w:val="none" w:sz="0" w:space="0" w:color="auto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1803417456"/>
              <w:placeholder>
                <w:docPart w:val="CCFBAED9E2654447A07EC556FA13A853"/>
              </w:placeholder>
              <w:temporary/>
              <w:showingPlcHdr/>
              <w15:appearance w15:val="hidden"/>
            </w:sdtPr>
            <w:sdtEndPr/>
            <w:sdtContent>
              <w:p w14:paraId="3233CEF4" w14:textId="77777777" w:rsidR="00B839A8" w:rsidRPr="00650D06" w:rsidRDefault="00B839A8" w:rsidP="00EE20B3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4C4DF03E" w14:textId="77777777" w:rsidR="00EE20B3" w:rsidRDefault="00EE20B3"/>
        </w:tc>
        <w:tc>
          <w:tcPr>
            <w:tcW w:w="2412" w:type="dxa"/>
            <w:tcBorders>
              <w:bottom w:val="none" w:sz="0" w:space="0" w:color="auto"/>
            </w:tcBorders>
            <w:shd w:val="clear" w:color="auto" w:fill="638C1C" w:themeFill="accent3"/>
            <w:vAlign w:val="center"/>
          </w:tcPr>
          <w:p w14:paraId="089730D3" w14:textId="77777777" w:rsidR="00B839A8" w:rsidRPr="00650D06" w:rsidRDefault="00B839A8" w:rsidP="00EC6BC7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B4556A" w:rsidRPr="008D2D73" w14:paraId="39129F2D" w14:textId="77777777" w:rsidTr="008B2081">
        <w:trPr>
          <w:trHeight w:val="432"/>
        </w:trPr>
        <w:tc>
          <w:tcPr>
            <w:tcW w:w="1717" w:type="dxa"/>
          </w:tcPr>
          <w:p w14:paraId="2834AFF4" w14:textId="732690F3" w:rsidR="00B4556A" w:rsidRDefault="00B4556A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12:30 pm</w:t>
            </w:r>
          </w:p>
        </w:tc>
        <w:tc>
          <w:tcPr>
            <w:tcW w:w="5601" w:type="dxa"/>
          </w:tcPr>
          <w:p w14:paraId="084EED39" w14:textId="7AEBC4A9" w:rsidR="00B4556A" w:rsidRDefault="00B4556A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</w:t>
            </w:r>
          </w:p>
        </w:tc>
        <w:tc>
          <w:tcPr>
            <w:tcW w:w="2412" w:type="dxa"/>
          </w:tcPr>
          <w:p w14:paraId="56EF656B" w14:textId="420C3442" w:rsidR="00B4556A" w:rsidRDefault="00B4556A" w:rsidP="008B20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Kraig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Kistinger</w:t>
            </w:r>
            <w:proofErr w:type="spellEnd"/>
          </w:p>
        </w:tc>
      </w:tr>
      <w:tr w:rsidR="00F06441" w:rsidRPr="008D2D73" w14:paraId="43571DCC" w14:textId="77777777" w:rsidTr="008B2081">
        <w:trPr>
          <w:trHeight w:val="432"/>
        </w:trPr>
        <w:tc>
          <w:tcPr>
            <w:tcW w:w="1717" w:type="dxa"/>
          </w:tcPr>
          <w:p w14:paraId="54956291" w14:textId="6660AE83" w:rsidR="00F06441" w:rsidRDefault="00F06441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12:32 pm</w:t>
            </w:r>
          </w:p>
        </w:tc>
        <w:tc>
          <w:tcPr>
            <w:tcW w:w="5601" w:type="dxa"/>
          </w:tcPr>
          <w:p w14:paraId="01F32C45" w14:textId="0D910CA4" w:rsidR="00F06441" w:rsidRDefault="00F06441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Roll Call:  List names of members present</w:t>
            </w:r>
          </w:p>
        </w:tc>
        <w:tc>
          <w:tcPr>
            <w:tcW w:w="2412" w:type="dxa"/>
          </w:tcPr>
          <w:p w14:paraId="68F61381" w14:textId="4E70DF0C" w:rsidR="00F06441" w:rsidRDefault="00F06441" w:rsidP="008B20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Molly Cook</w:t>
            </w:r>
          </w:p>
        </w:tc>
      </w:tr>
      <w:tr w:rsidR="00F06441" w:rsidRPr="008D2D73" w14:paraId="7C737EB1" w14:textId="77777777" w:rsidTr="009B58C8">
        <w:trPr>
          <w:trHeight w:val="2960"/>
        </w:trPr>
        <w:tc>
          <w:tcPr>
            <w:tcW w:w="1717" w:type="dxa"/>
          </w:tcPr>
          <w:p w14:paraId="083820F0" w14:textId="2613D3D3" w:rsidR="00F06441" w:rsidRDefault="00F06441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12:35 pm</w:t>
            </w:r>
          </w:p>
        </w:tc>
        <w:tc>
          <w:tcPr>
            <w:tcW w:w="5601" w:type="dxa"/>
          </w:tcPr>
          <w:p w14:paraId="2A0D96D8" w14:textId="77777777" w:rsidR="00F06441" w:rsidRDefault="00F06441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Breakout Room Networking</w:t>
            </w:r>
          </w:p>
          <w:p w14:paraId="049AEE0F" w14:textId="5D75112F" w:rsidR="00F06441" w:rsidRPr="00F06441" w:rsidRDefault="00F06441" w:rsidP="008B2081">
            <w:p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 w:rsidRPr="00F06441">
              <w:rPr>
                <w:rFonts w:ascii="Calibri" w:hAnsi="Calibri" w:cs="Calibri"/>
                <w:sz w:val="22"/>
                <w:szCs w:val="22"/>
              </w:rPr>
              <w:t>Attendees will join a Zoom breakout room to meet other attendees.  Participants will be asked to share:</w:t>
            </w:r>
          </w:p>
          <w:p w14:paraId="7EA20015" w14:textId="78EE4371" w:rsidR="00F06441" w:rsidRDefault="00F06441" w:rsidP="008B2081">
            <w:pPr>
              <w:pStyle w:val="ListParagraph"/>
              <w:numPr>
                <w:ilvl w:val="0"/>
                <w:numId w:val="29"/>
              </w:num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Name, Role, and Organization</w:t>
            </w:r>
          </w:p>
          <w:p w14:paraId="3C0B939B" w14:textId="388920A8" w:rsidR="00F06441" w:rsidRDefault="00F06441" w:rsidP="008B2081">
            <w:pPr>
              <w:pStyle w:val="ListParagraph"/>
              <w:numPr>
                <w:ilvl w:val="0"/>
                <w:numId w:val="29"/>
              </w:num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Involvement in the CPTP</w:t>
            </w:r>
          </w:p>
          <w:p w14:paraId="1C801272" w14:textId="2F16FC67" w:rsidR="00F06441" w:rsidRDefault="00584BFF" w:rsidP="008B2081">
            <w:pPr>
              <w:pStyle w:val="ListParagraph"/>
              <w:numPr>
                <w:ilvl w:val="0"/>
                <w:numId w:val="29"/>
              </w:num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Interest in working with targeted populations</w:t>
            </w:r>
          </w:p>
          <w:p w14:paraId="18ECBD73" w14:textId="31CD00D5" w:rsidR="00584BFF" w:rsidRDefault="00584BFF" w:rsidP="008B2081">
            <w:pPr>
              <w:pStyle w:val="ListParagraph"/>
              <w:numPr>
                <w:ilvl w:val="0"/>
                <w:numId w:val="29"/>
              </w:num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Any resources that they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have to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share regarding career pathways for targeted populations</w:t>
            </w:r>
          </w:p>
          <w:p w14:paraId="6C545154" w14:textId="7CB27A10" w:rsidR="00F06441" w:rsidRPr="00584BFF" w:rsidRDefault="00584BFF" w:rsidP="008B2081">
            <w:pPr>
              <w:pStyle w:val="ListParagraph"/>
              <w:numPr>
                <w:ilvl w:val="0"/>
                <w:numId w:val="29"/>
              </w:num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they’re hoping to learn at the meeting today</w:t>
            </w:r>
            <w:r w:rsidR="00691EF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2" w:type="dxa"/>
          </w:tcPr>
          <w:p w14:paraId="79C101EB" w14:textId="144D7BEC" w:rsidR="00F06441" w:rsidRDefault="00584BFF" w:rsidP="008B20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</w:tr>
      <w:tr w:rsidR="005162F4" w:rsidRPr="008D2D73" w14:paraId="4DF6448C" w14:textId="77777777" w:rsidTr="008B2081">
        <w:trPr>
          <w:trHeight w:val="432"/>
        </w:trPr>
        <w:tc>
          <w:tcPr>
            <w:tcW w:w="1717" w:type="dxa"/>
          </w:tcPr>
          <w:p w14:paraId="60A25000" w14:textId="194B2FEC" w:rsidR="005162F4" w:rsidRDefault="00584BFF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12:45 pm</w:t>
            </w:r>
          </w:p>
        </w:tc>
        <w:tc>
          <w:tcPr>
            <w:tcW w:w="5601" w:type="dxa"/>
          </w:tcPr>
          <w:p w14:paraId="4DE3F6F3" w14:textId="2B8954DC" w:rsidR="00174B89" w:rsidRDefault="00A127CA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Action Item:  </w:t>
            </w:r>
            <w:r w:rsidR="005162F4">
              <w:rPr>
                <w:rFonts w:ascii="Calibri" w:hAnsi="Calibri" w:cs="Calibri"/>
                <w:sz w:val="22"/>
                <w:szCs w:val="22"/>
              </w:rPr>
              <w:t xml:space="preserve">Approve minutes from </w:t>
            </w:r>
            <w:r w:rsidR="00B5294C">
              <w:rPr>
                <w:rFonts w:ascii="Calibri" w:hAnsi="Calibri" w:cs="Calibri"/>
                <w:sz w:val="22"/>
                <w:szCs w:val="22"/>
              </w:rPr>
              <w:t xml:space="preserve">September </w:t>
            </w:r>
            <w:r w:rsidR="00584BFF">
              <w:rPr>
                <w:rFonts w:ascii="Calibri" w:hAnsi="Calibri" w:cs="Calibri"/>
                <w:sz w:val="22"/>
                <w:szCs w:val="22"/>
              </w:rPr>
              <w:t>13</w:t>
            </w:r>
            <w:r w:rsidR="00B5294C">
              <w:rPr>
                <w:rFonts w:ascii="Calibri" w:hAnsi="Calibri" w:cs="Calibri"/>
                <w:sz w:val="22"/>
                <w:szCs w:val="22"/>
              </w:rPr>
              <w:t>, 202</w:t>
            </w:r>
            <w:r w:rsidR="00584BF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14:paraId="3D85B825" w14:textId="735AA465" w:rsidR="005162F4" w:rsidRDefault="006E3C10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 w:rsidRPr="31022FB3">
              <w:rPr>
                <w:rFonts w:ascii="Calibri" w:hAnsi="Calibri" w:cs="Calibri"/>
                <w:sz w:val="22"/>
                <w:szCs w:val="22"/>
              </w:rPr>
              <w:t xml:space="preserve">Kraig </w:t>
            </w:r>
            <w:proofErr w:type="spellStart"/>
            <w:r w:rsidRPr="31022FB3">
              <w:rPr>
                <w:rFonts w:ascii="Calibri" w:hAnsi="Calibri" w:cs="Calibri"/>
                <w:sz w:val="22"/>
                <w:szCs w:val="22"/>
              </w:rPr>
              <w:t>Kistinger</w:t>
            </w:r>
            <w:proofErr w:type="spellEnd"/>
          </w:p>
        </w:tc>
      </w:tr>
      <w:tr w:rsidR="00B5294C" w:rsidRPr="008D2D73" w14:paraId="3B6ACB9A" w14:textId="77777777" w:rsidTr="008B2081">
        <w:trPr>
          <w:trHeight w:val="351"/>
        </w:trPr>
        <w:tc>
          <w:tcPr>
            <w:tcW w:w="1717" w:type="dxa"/>
          </w:tcPr>
          <w:p w14:paraId="7FF0640B" w14:textId="63A4DA4B" w:rsidR="00B5294C" w:rsidRPr="006D37CB" w:rsidRDefault="00DC60FD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12:47 pm</w:t>
            </w:r>
          </w:p>
        </w:tc>
        <w:tc>
          <w:tcPr>
            <w:tcW w:w="5601" w:type="dxa"/>
          </w:tcPr>
          <w:p w14:paraId="1796DDF8" w14:textId="4C5922F4" w:rsidR="00B5294C" w:rsidRDefault="00B5294C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202</w:t>
            </w:r>
            <w:r w:rsidR="00DC60FD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CPTP Quarterly Successes and Impact</w:t>
            </w:r>
          </w:p>
          <w:p w14:paraId="68DCB3D9" w14:textId="6BB2444D" w:rsidR="00DF760E" w:rsidRDefault="00DF760E" w:rsidP="008B2081">
            <w:pPr>
              <w:pStyle w:val="ListParagraph"/>
              <w:numPr>
                <w:ilvl w:val="0"/>
                <w:numId w:val="26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progress on charges and priorities</w:t>
            </w:r>
          </w:p>
          <w:p w14:paraId="4B6E7FB4" w14:textId="7E359687" w:rsidR="00B5294C" w:rsidRDefault="00B5294C" w:rsidP="008B2081">
            <w:pPr>
              <w:pStyle w:val="ListParagraph"/>
              <w:numPr>
                <w:ilvl w:val="0"/>
                <w:numId w:val="26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quarterly reports</w:t>
            </w:r>
          </w:p>
          <w:p w14:paraId="443AFBB2" w14:textId="46BBE620" w:rsidR="00B5294C" w:rsidRPr="00B5294C" w:rsidRDefault="00B5294C" w:rsidP="008B2081">
            <w:pPr>
              <w:pStyle w:val="ListParagraph"/>
              <w:numPr>
                <w:ilvl w:val="0"/>
                <w:numId w:val="26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metrics and impact</w:t>
            </w:r>
          </w:p>
        </w:tc>
        <w:tc>
          <w:tcPr>
            <w:tcW w:w="2412" w:type="dxa"/>
          </w:tcPr>
          <w:p w14:paraId="25D6C5B1" w14:textId="49E5B478" w:rsidR="00B5294C" w:rsidRDefault="00B5294C" w:rsidP="008B2081">
            <w:pPr>
              <w:ind w:left="90" w:hanging="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Kraig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Kistinger</w:t>
            </w:r>
            <w:proofErr w:type="spellEnd"/>
          </w:p>
        </w:tc>
      </w:tr>
      <w:tr w:rsidR="00B839A8" w:rsidRPr="008D2D73" w14:paraId="750C5C40" w14:textId="77777777" w:rsidTr="009B58C8">
        <w:trPr>
          <w:trHeight w:val="50"/>
        </w:trPr>
        <w:tc>
          <w:tcPr>
            <w:tcW w:w="1717" w:type="dxa"/>
          </w:tcPr>
          <w:p w14:paraId="50BE8AA5" w14:textId="07D149EA" w:rsidR="00B839A8" w:rsidRPr="006D37CB" w:rsidRDefault="00DC60FD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1:05 pm</w:t>
            </w:r>
          </w:p>
        </w:tc>
        <w:tc>
          <w:tcPr>
            <w:tcW w:w="5601" w:type="dxa"/>
          </w:tcPr>
          <w:p w14:paraId="58C90225" w14:textId="0EC86CB7" w:rsidR="00214A87" w:rsidRPr="0044755A" w:rsidRDefault="00314088" w:rsidP="008B2081">
            <w:pPr>
              <w:spacing w:after="180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CPTP Workgroup Updates</w:t>
            </w:r>
          </w:p>
          <w:p w14:paraId="3BB8CB0E" w14:textId="2FCF97A2" w:rsidR="0044755A" w:rsidRDefault="0044755A" w:rsidP="008B2081">
            <w:pPr>
              <w:pStyle w:val="ListParagraph"/>
              <w:numPr>
                <w:ilvl w:val="0"/>
                <w:numId w:val="21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Disability Workgroup</w:t>
            </w:r>
          </w:p>
          <w:p w14:paraId="6DEB3D58" w14:textId="749D48C2" w:rsidR="0044755A" w:rsidRDefault="0044755A" w:rsidP="008B2081">
            <w:pPr>
              <w:pStyle w:val="ListParagraph"/>
              <w:numPr>
                <w:ilvl w:val="0"/>
                <w:numId w:val="21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Opportunity Youth Workgroup</w:t>
            </w:r>
          </w:p>
          <w:p w14:paraId="38D9BFD2" w14:textId="7D731B42" w:rsidR="00E157F1" w:rsidRPr="0044755A" w:rsidRDefault="008A7D7C" w:rsidP="008B2081">
            <w:pPr>
              <w:pStyle w:val="ListParagraph"/>
              <w:numPr>
                <w:ilvl w:val="0"/>
                <w:numId w:val="21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Justice-Impacted Employment</w:t>
            </w:r>
            <w:r w:rsidR="00972038">
              <w:rPr>
                <w:rFonts w:ascii="Calibri" w:hAnsi="Calibri" w:cs="Calibri"/>
                <w:sz w:val="22"/>
                <w:szCs w:val="22"/>
              </w:rPr>
              <w:t xml:space="preserve"> Workgroup</w:t>
            </w:r>
          </w:p>
        </w:tc>
        <w:tc>
          <w:tcPr>
            <w:tcW w:w="2412" w:type="dxa"/>
          </w:tcPr>
          <w:p w14:paraId="275986CA" w14:textId="068CE755" w:rsidR="003771D7" w:rsidRDefault="00B5294C" w:rsidP="008B2081">
            <w:pPr>
              <w:ind w:left="90" w:hanging="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David Friedman</w:t>
            </w:r>
          </w:p>
          <w:p w14:paraId="6F5B4F25" w14:textId="6D38D341" w:rsidR="31022FB3" w:rsidRDefault="00C57D27" w:rsidP="008B2081">
            <w:pPr>
              <w:ind w:left="90" w:hanging="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Marci Johnson</w:t>
            </w:r>
          </w:p>
          <w:p w14:paraId="2A0E71CD" w14:textId="1CA573ED" w:rsidR="00C57D27" w:rsidRDefault="00C57D27" w:rsidP="008B2081">
            <w:pPr>
              <w:ind w:left="90" w:hanging="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 Lohman</w:t>
            </w:r>
          </w:p>
          <w:p w14:paraId="030EF77E" w14:textId="0EAE54E0" w:rsidR="00D44900" w:rsidRPr="006D37CB" w:rsidRDefault="00D44900" w:rsidP="008B2081">
            <w:pPr>
              <w:ind w:left="90" w:hanging="90"/>
              <w:rPr>
                <w:rFonts w:ascii="Calibri" w:hAnsi="Calibri" w:cs="Calibri"/>
                <w:sz w:val="22"/>
                <w:szCs w:val="22"/>
              </w:rPr>
            </w:pPr>
          </w:p>
          <w:p w14:paraId="14A0BA00" w14:textId="1E4EA6D7" w:rsidR="00B839A8" w:rsidRPr="006D37CB" w:rsidRDefault="00B839A8" w:rsidP="008B2081">
            <w:pPr>
              <w:spacing w:after="180"/>
              <w:ind w:left="9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294C" w:rsidRPr="008D2D73" w14:paraId="42437127" w14:textId="77777777" w:rsidTr="008B2081">
        <w:trPr>
          <w:trHeight w:val="432"/>
        </w:trPr>
        <w:tc>
          <w:tcPr>
            <w:tcW w:w="1717" w:type="dxa"/>
          </w:tcPr>
          <w:p w14:paraId="6D87EEF0" w14:textId="4D5D649D" w:rsidR="00B5294C" w:rsidRDefault="00DC60FD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1:35 pm</w:t>
            </w:r>
          </w:p>
        </w:tc>
        <w:tc>
          <w:tcPr>
            <w:tcW w:w="5601" w:type="dxa"/>
          </w:tcPr>
          <w:p w14:paraId="41EF1A38" w14:textId="17516DBC" w:rsidR="00B5294C" w:rsidRDefault="00DC60FD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Breakout Room </w:t>
            </w:r>
            <w:r w:rsidR="00B5294C">
              <w:rPr>
                <w:rFonts w:ascii="Calibri" w:hAnsi="Calibri" w:cs="Calibri"/>
                <w:sz w:val="22"/>
                <w:szCs w:val="22"/>
              </w:rPr>
              <w:t>Discussion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B5294C">
              <w:rPr>
                <w:rFonts w:ascii="Calibri" w:hAnsi="Calibri" w:cs="Calibri"/>
                <w:sz w:val="22"/>
                <w:szCs w:val="22"/>
              </w:rPr>
              <w:t>:</w:t>
            </w:r>
            <w:r w:rsidR="00DF760E">
              <w:rPr>
                <w:rFonts w:ascii="Calibri" w:hAnsi="Calibri" w:cs="Calibri"/>
                <w:sz w:val="22"/>
                <w:szCs w:val="22"/>
              </w:rPr>
              <w:t xml:space="preserve"> Use </w:t>
            </w:r>
            <w:proofErr w:type="spellStart"/>
            <w:r w:rsidR="00DF760E">
              <w:rPr>
                <w:rFonts w:ascii="Calibri" w:hAnsi="Calibri" w:cs="Calibri"/>
                <w:sz w:val="22"/>
                <w:szCs w:val="22"/>
              </w:rPr>
              <w:t>Jamboard</w:t>
            </w:r>
            <w:proofErr w:type="spellEnd"/>
          </w:p>
          <w:p w14:paraId="1891892C" w14:textId="1DD6B041" w:rsidR="00B5294C" w:rsidRDefault="00B5294C" w:rsidP="008B2081">
            <w:pPr>
              <w:pStyle w:val="ListParagraph"/>
              <w:numPr>
                <w:ilvl w:val="0"/>
                <w:numId w:val="28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has worked well with the CPTP</w:t>
            </w:r>
            <w:r w:rsidR="00DC60FD">
              <w:rPr>
                <w:rFonts w:ascii="Calibri" w:hAnsi="Calibri" w:cs="Calibri"/>
                <w:sz w:val="22"/>
                <w:szCs w:val="22"/>
              </w:rPr>
              <w:t xml:space="preserve"> this year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4D4C0996" w14:textId="77777777" w:rsidR="00B5294C" w:rsidRDefault="00B5294C" w:rsidP="008B2081">
            <w:pPr>
              <w:pStyle w:val="ListParagraph"/>
              <w:numPr>
                <w:ilvl w:val="0"/>
                <w:numId w:val="28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are areas for growth</w:t>
            </w:r>
            <w:r w:rsidR="00DC60FD">
              <w:rPr>
                <w:rFonts w:ascii="Calibri" w:hAnsi="Calibri" w:cs="Calibri"/>
                <w:sz w:val="22"/>
                <w:szCs w:val="22"/>
              </w:rPr>
              <w:t xml:space="preserve"> next year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08059289" w14:textId="77777777" w:rsidR="00691EFD" w:rsidRDefault="00691EFD" w:rsidP="008B2081">
            <w:pPr>
              <w:pStyle w:val="ListParagraph"/>
              <w:numPr>
                <w:ilvl w:val="0"/>
                <w:numId w:val="28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remaining questions do you have about the CPTP?</w:t>
            </w:r>
          </w:p>
          <w:p w14:paraId="12E6515F" w14:textId="1FC646D2" w:rsidR="00A760C6" w:rsidRPr="00EB476E" w:rsidRDefault="00EB476E" w:rsidP="00EB476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EB476E">
              <w:rPr>
                <w:rFonts w:ascii="Calibri" w:hAnsi="Calibri" w:cs="Calibri"/>
                <w:sz w:val="22"/>
                <w:szCs w:val="22"/>
              </w:rPr>
              <w:t>Do you have ideas of speakers, businesses, or organizations to highlight at our 2024 meetings that focus on career pathways for individuals with disabilities, justice-impacted individuals, or opportunity youth?</w:t>
            </w:r>
          </w:p>
        </w:tc>
        <w:tc>
          <w:tcPr>
            <w:tcW w:w="2412" w:type="dxa"/>
          </w:tcPr>
          <w:p w14:paraId="28CC5772" w14:textId="5BBF9519" w:rsidR="00B5294C" w:rsidRDefault="00B5294C" w:rsidP="008B2081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All</w:t>
            </w:r>
          </w:p>
        </w:tc>
      </w:tr>
      <w:tr w:rsidR="00FA76C4" w:rsidRPr="008D2D73" w14:paraId="010A4488" w14:textId="77777777" w:rsidTr="008B2081">
        <w:trPr>
          <w:trHeight w:val="432"/>
        </w:trPr>
        <w:tc>
          <w:tcPr>
            <w:tcW w:w="1717" w:type="dxa"/>
          </w:tcPr>
          <w:p w14:paraId="266BEC98" w14:textId="2BB59484" w:rsidR="00FA76C4" w:rsidRDefault="000642F2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2:00</w:t>
            </w:r>
            <w:r w:rsidR="00DF760E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  <w:tc>
          <w:tcPr>
            <w:tcW w:w="5601" w:type="dxa"/>
          </w:tcPr>
          <w:p w14:paraId="40227E2D" w14:textId="62A6BD0E" w:rsidR="001158A1" w:rsidRDefault="00B5294C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Discuss CPTP in 202</w:t>
            </w:r>
            <w:r w:rsidR="00143F2E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243F3754" w14:textId="3CDF7D55" w:rsidR="00DF760E" w:rsidRDefault="00DF760E" w:rsidP="008B2081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Breakout room sharing</w:t>
            </w:r>
          </w:p>
          <w:p w14:paraId="3CC9779E" w14:textId="27575B66" w:rsidR="00DF760E" w:rsidRDefault="00DF760E" w:rsidP="008B2081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Discuss 2024 meeting </w:t>
            </w:r>
            <w:r w:rsidR="00143F2E">
              <w:rPr>
                <w:rFonts w:ascii="Calibri" w:hAnsi="Calibri" w:cs="Calibri"/>
                <w:sz w:val="22"/>
                <w:szCs w:val="22"/>
              </w:rPr>
              <w:t>schedule</w:t>
            </w:r>
          </w:p>
          <w:p w14:paraId="1560405D" w14:textId="76840A7D" w:rsidR="00143F2E" w:rsidRPr="000642F2" w:rsidRDefault="00143F2E" w:rsidP="000642F2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Share CPTP Charter</w:t>
            </w:r>
          </w:p>
        </w:tc>
        <w:tc>
          <w:tcPr>
            <w:tcW w:w="2412" w:type="dxa"/>
          </w:tcPr>
          <w:p w14:paraId="57D0D16C" w14:textId="48CACA37" w:rsidR="00FA76C4" w:rsidRDefault="00B5294C" w:rsidP="008B2081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All</w:t>
            </w:r>
          </w:p>
          <w:p w14:paraId="2891EBA8" w14:textId="6477825B" w:rsidR="00FA76C4" w:rsidRDefault="00FA76C4" w:rsidP="008B208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</w:tr>
      <w:tr w:rsidR="003F7613" w:rsidRPr="008D2D73" w14:paraId="1FC5F965" w14:textId="77777777" w:rsidTr="008B2081">
        <w:trPr>
          <w:trHeight w:val="432"/>
        </w:trPr>
        <w:tc>
          <w:tcPr>
            <w:tcW w:w="1717" w:type="dxa"/>
          </w:tcPr>
          <w:p w14:paraId="6DAFD6E8" w14:textId="19566178" w:rsidR="003F7613" w:rsidRDefault="004D7621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2:25 pm</w:t>
            </w:r>
          </w:p>
        </w:tc>
        <w:tc>
          <w:tcPr>
            <w:tcW w:w="5601" w:type="dxa"/>
          </w:tcPr>
          <w:p w14:paraId="0DD477EC" w14:textId="3779BE51" w:rsidR="00035AFD" w:rsidRDefault="003F7613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 Comment</w:t>
            </w:r>
          </w:p>
        </w:tc>
        <w:tc>
          <w:tcPr>
            <w:tcW w:w="2412" w:type="dxa"/>
          </w:tcPr>
          <w:p w14:paraId="2B09531B" w14:textId="00928335" w:rsidR="003F7613" w:rsidRDefault="392BC6CA" w:rsidP="008B2081">
            <w:pPr>
              <w:pStyle w:val="Details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392BC6CA">
              <w:rPr>
                <w:rFonts w:ascii="Calibri" w:hAnsi="Calibri" w:cs="Calibri"/>
                <w:sz w:val="22"/>
                <w:szCs w:val="22"/>
              </w:rPr>
              <w:t xml:space="preserve">Kraig </w:t>
            </w:r>
            <w:proofErr w:type="spellStart"/>
            <w:r w:rsidRPr="392BC6CA">
              <w:rPr>
                <w:rFonts w:ascii="Calibri" w:hAnsi="Calibri" w:cs="Calibri"/>
                <w:sz w:val="22"/>
                <w:szCs w:val="22"/>
              </w:rPr>
              <w:t>Kistinger</w:t>
            </w:r>
            <w:proofErr w:type="spellEnd"/>
          </w:p>
        </w:tc>
      </w:tr>
      <w:tr w:rsidR="003F7613" w:rsidRPr="008D2D73" w14:paraId="5D7AD48D" w14:textId="77777777" w:rsidTr="008B2081">
        <w:trPr>
          <w:trHeight w:val="432"/>
        </w:trPr>
        <w:tc>
          <w:tcPr>
            <w:tcW w:w="1717" w:type="dxa"/>
          </w:tcPr>
          <w:p w14:paraId="5A1168FD" w14:textId="47ABAF0A" w:rsidR="003F7613" w:rsidRDefault="004D7621" w:rsidP="008B208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2:30 pm</w:t>
            </w:r>
          </w:p>
        </w:tc>
        <w:tc>
          <w:tcPr>
            <w:tcW w:w="5601" w:type="dxa"/>
          </w:tcPr>
          <w:p w14:paraId="68F596C3" w14:textId="7ECEC992" w:rsidR="003F7613" w:rsidRPr="004D7621" w:rsidRDefault="003F7613" w:rsidP="009B58C8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Adjournment</w:t>
            </w:r>
          </w:p>
        </w:tc>
        <w:tc>
          <w:tcPr>
            <w:tcW w:w="2412" w:type="dxa"/>
          </w:tcPr>
          <w:p w14:paraId="30A5A36A" w14:textId="5CACC3F3" w:rsidR="003F7613" w:rsidRDefault="392BC6CA" w:rsidP="008B2081">
            <w:pPr>
              <w:pStyle w:val="Details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2074ED74">
              <w:rPr>
                <w:rFonts w:ascii="Calibri" w:hAnsi="Calibri" w:cs="Calibri"/>
                <w:sz w:val="22"/>
                <w:szCs w:val="22"/>
              </w:rPr>
              <w:t>Kraig</w:t>
            </w:r>
            <w:r w:rsidR="2074ED74" w:rsidRPr="2074ED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2074ED74" w:rsidRPr="2074ED74">
              <w:rPr>
                <w:rFonts w:ascii="Calibri" w:hAnsi="Calibri" w:cs="Calibri"/>
                <w:sz w:val="22"/>
                <w:szCs w:val="22"/>
              </w:rPr>
              <w:t>Kistinger</w:t>
            </w:r>
            <w:proofErr w:type="spellEnd"/>
          </w:p>
        </w:tc>
      </w:tr>
    </w:tbl>
    <w:p w14:paraId="1B441AE3" w14:textId="77777777" w:rsidR="005E3C1F" w:rsidRDefault="005E3C1F" w:rsidP="00F460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3199"/>
          <w:sz w:val="23"/>
          <w:szCs w:val="23"/>
        </w:rPr>
      </w:pPr>
    </w:p>
    <w:p w14:paraId="700E8CED" w14:textId="58D91694" w:rsidR="00F46028" w:rsidRDefault="00F46028" w:rsidP="00F460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3199"/>
          <w:sz w:val="23"/>
          <w:szCs w:val="23"/>
        </w:rPr>
        <w:t>Charges: </w:t>
      </w:r>
      <w:r>
        <w:rPr>
          <w:rStyle w:val="eop"/>
          <w:rFonts w:ascii="Calibri Light" w:hAnsi="Calibri Light" w:cs="Calibri Light"/>
          <w:color w:val="003199"/>
          <w:sz w:val="23"/>
          <w:szCs w:val="23"/>
        </w:rPr>
        <w:t> </w:t>
      </w:r>
    </w:p>
    <w:p w14:paraId="04DFD995" w14:textId="77777777" w:rsidR="00DF1842" w:rsidRPr="00DF1842" w:rsidRDefault="00DF1842" w:rsidP="00DF1842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DF1842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Charge 1: Create individualized opportunities for job seekers within specified targeted populations of all ages and abilities, understanding that creating equitable access to career pathways for target populations creates a more robust workforce system. Our goal is to enhance career awareness, career skills, career retention and life skills through experiences with education and training, work-based learning and essential skills leading to in demand, high wage occupations for target populations.   </w:t>
      </w:r>
    </w:p>
    <w:p w14:paraId="75816014" w14:textId="6599EC9E" w:rsidR="00DF1842" w:rsidRPr="00DF1842" w:rsidRDefault="00DF1842" w:rsidP="00DF1842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DF1842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  </w:t>
      </w:r>
    </w:p>
    <w:p w14:paraId="7F4FC311" w14:textId="77777777" w:rsidR="00DF1842" w:rsidRPr="00DF1842" w:rsidRDefault="00DF1842" w:rsidP="00DF1842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DF1842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Charge 2: Serves as the intersection between job seekers, businesses, the education system, local workforce agencies, community-based organizations, and other interested stakeholders.</w:t>
      </w:r>
    </w:p>
    <w:p w14:paraId="1E508CB1" w14:textId="35D3EFF0" w:rsidR="00F46028" w:rsidRDefault="00F46028" w:rsidP="00C73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</w:rPr>
        <w:t> </w:t>
      </w:r>
    </w:p>
    <w:p w14:paraId="20170A2A" w14:textId="77777777" w:rsidR="00F46028" w:rsidRDefault="00F46028" w:rsidP="004815CA">
      <w:pPr>
        <w:rPr>
          <w:rFonts w:ascii="Calibri" w:hAnsi="Calibri" w:cs="Calibri"/>
          <w:b/>
          <w:bCs/>
          <w:u w:val="single"/>
        </w:rPr>
      </w:pPr>
    </w:p>
    <w:sectPr w:rsidR="00F46028" w:rsidSect="00B839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6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AC89" w14:textId="77777777" w:rsidR="00B108CD" w:rsidRDefault="00B108CD">
      <w:r>
        <w:separator/>
      </w:r>
    </w:p>
  </w:endnote>
  <w:endnote w:type="continuationSeparator" w:id="0">
    <w:p w14:paraId="1FC614A3" w14:textId="77777777" w:rsidR="00B108CD" w:rsidRDefault="00B108CD">
      <w:r>
        <w:continuationSeparator/>
      </w:r>
    </w:p>
  </w:endnote>
  <w:endnote w:type="continuationNotice" w:id="1">
    <w:p w14:paraId="18FDA5D3" w14:textId="77777777" w:rsidR="00B108CD" w:rsidRDefault="00B10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74B6" w14:textId="248774F2" w:rsidR="00B3458A" w:rsidRDefault="00B3458A" w:rsidP="00EC6B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EC6B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8665" w14:textId="77777777" w:rsidR="00A127CA" w:rsidRDefault="00A12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8E5F" w14:textId="77777777" w:rsidR="00B108CD" w:rsidRDefault="00B108CD">
      <w:r>
        <w:separator/>
      </w:r>
    </w:p>
  </w:footnote>
  <w:footnote w:type="continuationSeparator" w:id="0">
    <w:p w14:paraId="6EBC1E2D" w14:textId="77777777" w:rsidR="00B108CD" w:rsidRDefault="00B108CD">
      <w:r>
        <w:continuationSeparator/>
      </w:r>
    </w:p>
  </w:footnote>
  <w:footnote w:type="continuationNotice" w:id="1">
    <w:p w14:paraId="16279DDD" w14:textId="77777777" w:rsidR="00B108CD" w:rsidRDefault="00B10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6B46" w14:textId="6BABB624" w:rsidR="00A127CA" w:rsidRDefault="00A12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A8" w14:textId="2C2F1FAC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F0A8CA1" w:rsidR="00B3458A" w:rsidRPr="003F3753" w:rsidRDefault="004C53F5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" filled="f" stroked="f" strokeweight=".5pt">
              <v:textbox>
                <w:txbxContent>
                  <w:p w14:paraId="6E99B75C" w14:textId="7F0A8CA1" w:rsidR="00B3458A" w:rsidRPr="003F3753" w:rsidRDefault="004C53F5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8241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1" name="Picture 4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48B" w14:textId="6486E9AE" w:rsidR="00A127CA" w:rsidRDefault="00A12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73417AD"/>
    <w:multiLevelType w:val="hybridMultilevel"/>
    <w:tmpl w:val="EB98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663"/>
    <w:multiLevelType w:val="hybridMultilevel"/>
    <w:tmpl w:val="3BAA41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A06080"/>
    <w:multiLevelType w:val="hybridMultilevel"/>
    <w:tmpl w:val="DDEA15BA"/>
    <w:lvl w:ilvl="0" w:tplc="291C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100"/>
    <w:multiLevelType w:val="hybridMultilevel"/>
    <w:tmpl w:val="130E561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16E33FF6"/>
    <w:multiLevelType w:val="hybridMultilevel"/>
    <w:tmpl w:val="FCC6DE3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736262A"/>
    <w:multiLevelType w:val="hybridMultilevel"/>
    <w:tmpl w:val="985A30C8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18C857DD"/>
    <w:multiLevelType w:val="hybridMultilevel"/>
    <w:tmpl w:val="030C1BF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24614E86"/>
    <w:multiLevelType w:val="hybridMultilevel"/>
    <w:tmpl w:val="4FF6F314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 w15:restartNumberingAfterBreak="0">
    <w:nsid w:val="30753CC3"/>
    <w:multiLevelType w:val="hybridMultilevel"/>
    <w:tmpl w:val="F244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3C7F"/>
    <w:multiLevelType w:val="hybridMultilevel"/>
    <w:tmpl w:val="1D8E44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6FF1296"/>
    <w:multiLevelType w:val="hybridMultilevel"/>
    <w:tmpl w:val="B652F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54340"/>
    <w:multiLevelType w:val="hybridMultilevel"/>
    <w:tmpl w:val="59DA709A"/>
    <w:lvl w:ilvl="0" w:tplc="27FEB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6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7CB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CA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B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A4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42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28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20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C271F"/>
    <w:multiLevelType w:val="hybridMultilevel"/>
    <w:tmpl w:val="9602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87F25"/>
    <w:multiLevelType w:val="hybridMultilevel"/>
    <w:tmpl w:val="033202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47CA643E"/>
    <w:multiLevelType w:val="hybridMultilevel"/>
    <w:tmpl w:val="E2F8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1A04"/>
    <w:multiLevelType w:val="hybridMultilevel"/>
    <w:tmpl w:val="B096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0D01"/>
    <w:multiLevelType w:val="hybridMultilevel"/>
    <w:tmpl w:val="2D685DF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555C630A"/>
    <w:multiLevelType w:val="hybridMultilevel"/>
    <w:tmpl w:val="83AC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985"/>
    <w:multiLevelType w:val="hybridMultilevel"/>
    <w:tmpl w:val="77A2DFE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5D543846"/>
    <w:multiLevelType w:val="hybridMultilevel"/>
    <w:tmpl w:val="228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E499D"/>
    <w:multiLevelType w:val="hybridMultilevel"/>
    <w:tmpl w:val="97263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80402F"/>
    <w:multiLevelType w:val="hybridMultilevel"/>
    <w:tmpl w:val="2F1A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425CA"/>
    <w:multiLevelType w:val="hybridMultilevel"/>
    <w:tmpl w:val="025C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F2778"/>
    <w:multiLevelType w:val="hybridMultilevel"/>
    <w:tmpl w:val="D636957A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 w15:restartNumberingAfterBreak="0">
    <w:nsid w:val="71872727"/>
    <w:multiLevelType w:val="hybridMultilevel"/>
    <w:tmpl w:val="D40A3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373656"/>
    <w:multiLevelType w:val="hybridMultilevel"/>
    <w:tmpl w:val="6E2A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6140">
    <w:abstractNumId w:val="0"/>
  </w:num>
  <w:num w:numId="2" w16cid:durableId="1802460942">
    <w:abstractNumId w:val="13"/>
  </w:num>
  <w:num w:numId="3" w16cid:durableId="350843615">
    <w:abstractNumId w:val="24"/>
  </w:num>
  <w:num w:numId="4" w16cid:durableId="783619251">
    <w:abstractNumId w:val="18"/>
  </w:num>
  <w:num w:numId="5" w16cid:durableId="994072587">
    <w:abstractNumId w:val="10"/>
  </w:num>
  <w:num w:numId="6" w16cid:durableId="834760086">
    <w:abstractNumId w:val="22"/>
  </w:num>
  <w:num w:numId="7" w16cid:durableId="2048524844">
    <w:abstractNumId w:val="15"/>
  </w:num>
  <w:num w:numId="8" w16cid:durableId="577135985">
    <w:abstractNumId w:val="23"/>
  </w:num>
  <w:num w:numId="9" w16cid:durableId="1745293189">
    <w:abstractNumId w:val="21"/>
  </w:num>
  <w:num w:numId="10" w16cid:durableId="927621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3361">
    <w:abstractNumId w:val="9"/>
  </w:num>
  <w:num w:numId="12" w16cid:durableId="1559053954">
    <w:abstractNumId w:val="27"/>
  </w:num>
  <w:num w:numId="13" w16cid:durableId="1768888972">
    <w:abstractNumId w:val="11"/>
  </w:num>
  <w:num w:numId="14" w16cid:durableId="871191897">
    <w:abstractNumId w:val="14"/>
  </w:num>
  <w:num w:numId="15" w16cid:durableId="83690379">
    <w:abstractNumId w:val="28"/>
  </w:num>
  <w:num w:numId="16" w16cid:durableId="474957858">
    <w:abstractNumId w:val="5"/>
  </w:num>
  <w:num w:numId="17" w16cid:durableId="699548070">
    <w:abstractNumId w:val="17"/>
  </w:num>
  <w:num w:numId="18" w16cid:durableId="2029863853">
    <w:abstractNumId w:val="26"/>
  </w:num>
  <w:num w:numId="19" w16cid:durableId="214972823">
    <w:abstractNumId w:val="7"/>
  </w:num>
  <w:num w:numId="20" w16cid:durableId="5639588">
    <w:abstractNumId w:val="20"/>
  </w:num>
  <w:num w:numId="21" w16cid:durableId="792595713">
    <w:abstractNumId w:val="2"/>
  </w:num>
  <w:num w:numId="22" w16cid:durableId="592862768">
    <w:abstractNumId w:val="8"/>
  </w:num>
  <w:num w:numId="23" w16cid:durableId="494757992">
    <w:abstractNumId w:val="3"/>
  </w:num>
  <w:num w:numId="24" w16cid:durableId="574052429">
    <w:abstractNumId w:val="6"/>
  </w:num>
  <w:num w:numId="25" w16cid:durableId="1205487980">
    <w:abstractNumId w:val="4"/>
  </w:num>
  <w:num w:numId="26" w16cid:durableId="665595606">
    <w:abstractNumId w:val="1"/>
  </w:num>
  <w:num w:numId="27" w16cid:durableId="1166289962">
    <w:abstractNumId w:val="25"/>
  </w:num>
  <w:num w:numId="28" w16cid:durableId="1101802526">
    <w:abstractNumId w:val="16"/>
  </w:num>
  <w:num w:numId="29" w16cid:durableId="1670714217">
    <w:abstractNumId w:val="19"/>
  </w:num>
  <w:num w:numId="30" w16cid:durableId="1127240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1931"/>
    <w:rsid w:val="000033FE"/>
    <w:rsid w:val="000052CA"/>
    <w:rsid w:val="00012F21"/>
    <w:rsid w:val="00014660"/>
    <w:rsid w:val="0001495E"/>
    <w:rsid w:val="0001626D"/>
    <w:rsid w:val="00023C88"/>
    <w:rsid w:val="0003095D"/>
    <w:rsid w:val="00032054"/>
    <w:rsid w:val="00035454"/>
    <w:rsid w:val="00035AFD"/>
    <w:rsid w:val="00041539"/>
    <w:rsid w:val="00042F08"/>
    <w:rsid w:val="00052E4F"/>
    <w:rsid w:val="0006142A"/>
    <w:rsid w:val="000642F2"/>
    <w:rsid w:val="00087BA8"/>
    <w:rsid w:val="00090B4C"/>
    <w:rsid w:val="000A26A3"/>
    <w:rsid w:val="000B33C5"/>
    <w:rsid w:val="000C615F"/>
    <w:rsid w:val="000D3063"/>
    <w:rsid w:val="000D596B"/>
    <w:rsid w:val="000D5CC6"/>
    <w:rsid w:val="000F20E3"/>
    <w:rsid w:val="000F5285"/>
    <w:rsid w:val="001014B5"/>
    <w:rsid w:val="0010298B"/>
    <w:rsid w:val="00105D67"/>
    <w:rsid w:val="00114D70"/>
    <w:rsid w:val="00115040"/>
    <w:rsid w:val="001158A1"/>
    <w:rsid w:val="001201D6"/>
    <w:rsid w:val="0012088D"/>
    <w:rsid w:val="0013531A"/>
    <w:rsid w:val="00142AD3"/>
    <w:rsid w:val="00143F2E"/>
    <w:rsid w:val="00144A2C"/>
    <w:rsid w:val="00151825"/>
    <w:rsid w:val="0015393E"/>
    <w:rsid w:val="00155705"/>
    <w:rsid w:val="001604E3"/>
    <w:rsid w:val="001612DB"/>
    <w:rsid w:val="00162F6E"/>
    <w:rsid w:val="00164967"/>
    <w:rsid w:val="0016500C"/>
    <w:rsid w:val="00165BC0"/>
    <w:rsid w:val="00171586"/>
    <w:rsid w:val="00172744"/>
    <w:rsid w:val="00174B89"/>
    <w:rsid w:val="001802DD"/>
    <w:rsid w:val="001855E9"/>
    <w:rsid w:val="00196AAD"/>
    <w:rsid w:val="001A46FC"/>
    <w:rsid w:val="001A4993"/>
    <w:rsid w:val="001B6E21"/>
    <w:rsid w:val="001C1776"/>
    <w:rsid w:val="001C2E82"/>
    <w:rsid w:val="001C63E4"/>
    <w:rsid w:val="001F1507"/>
    <w:rsid w:val="00200CA1"/>
    <w:rsid w:val="00203A7F"/>
    <w:rsid w:val="00210EDE"/>
    <w:rsid w:val="00214A87"/>
    <w:rsid w:val="00216137"/>
    <w:rsid w:val="00222835"/>
    <w:rsid w:val="00224EAA"/>
    <w:rsid w:val="00224F8C"/>
    <w:rsid w:val="00225237"/>
    <w:rsid w:val="002279E6"/>
    <w:rsid w:val="00231BAD"/>
    <w:rsid w:val="0023210A"/>
    <w:rsid w:val="0023367A"/>
    <w:rsid w:val="00244382"/>
    <w:rsid w:val="0024462A"/>
    <w:rsid w:val="00246C2E"/>
    <w:rsid w:val="00252564"/>
    <w:rsid w:val="00260031"/>
    <w:rsid w:val="002641EE"/>
    <w:rsid w:val="00265CFC"/>
    <w:rsid w:val="00274B35"/>
    <w:rsid w:val="00276006"/>
    <w:rsid w:val="0028269E"/>
    <w:rsid w:val="00293851"/>
    <w:rsid w:val="002978FA"/>
    <w:rsid w:val="00297D3D"/>
    <w:rsid w:val="002A3236"/>
    <w:rsid w:val="002A39FA"/>
    <w:rsid w:val="002A47D4"/>
    <w:rsid w:val="002B1DBB"/>
    <w:rsid w:val="002B7C5E"/>
    <w:rsid w:val="002C1490"/>
    <w:rsid w:val="002C6707"/>
    <w:rsid w:val="002D3AF0"/>
    <w:rsid w:val="002D77DD"/>
    <w:rsid w:val="002E0B9C"/>
    <w:rsid w:val="002E6287"/>
    <w:rsid w:val="00303AE1"/>
    <w:rsid w:val="00307C41"/>
    <w:rsid w:val="00314088"/>
    <w:rsid w:val="0034104B"/>
    <w:rsid w:val="00342604"/>
    <w:rsid w:val="003555DE"/>
    <w:rsid w:val="0035769D"/>
    <w:rsid w:val="00357CC5"/>
    <w:rsid w:val="00360D84"/>
    <w:rsid w:val="00367EFE"/>
    <w:rsid w:val="00370566"/>
    <w:rsid w:val="00371214"/>
    <w:rsid w:val="00371D9F"/>
    <w:rsid w:val="00372231"/>
    <w:rsid w:val="003771D7"/>
    <w:rsid w:val="00377F62"/>
    <w:rsid w:val="0038142E"/>
    <w:rsid w:val="00385963"/>
    <w:rsid w:val="00387FF3"/>
    <w:rsid w:val="003949BD"/>
    <w:rsid w:val="00395C6C"/>
    <w:rsid w:val="003A2858"/>
    <w:rsid w:val="003C684F"/>
    <w:rsid w:val="003D0C29"/>
    <w:rsid w:val="003E6413"/>
    <w:rsid w:val="003F3753"/>
    <w:rsid w:val="003F7613"/>
    <w:rsid w:val="004049AD"/>
    <w:rsid w:val="00405D75"/>
    <w:rsid w:val="004129B7"/>
    <w:rsid w:val="0041315C"/>
    <w:rsid w:val="004154F8"/>
    <w:rsid w:val="004203BB"/>
    <w:rsid w:val="004225D1"/>
    <w:rsid w:val="00426475"/>
    <w:rsid w:val="00430511"/>
    <w:rsid w:val="0043282A"/>
    <w:rsid w:val="004355ED"/>
    <w:rsid w:val="0044157E"/>
    <w:rsid w:val="004431D2"/>
    <w:rsid w:val="004442F7"/>
    <w:rsid w:val="00445D32"/>
    <w:rsid w:val="0044755A"/>
    <w:rsid w:val="00456276"/>
    <w:rsid w:val="00462456"/>
    <w:rsid w:val="00472727"/>
    <w:rsid w:val="0047585C"/>
    <w:rsid w:val="004815CA"/>
    <w:rsid w:val="004959F2"/>
    <w:rsid w:val="004A7BEB"/>
    <w:rsid w:val="004B20FA"/>
    <w:rsid w:val="004B299D"/>
    <w:rsid w:val="004B68C6"/>
    <w:rsid w:val="004C00B5"/>
    <w:rsid w:val="004C0906"/>
    <w:rsid w:val="004C53F5"/>
    <w:rsid w:val="004D0E5C"/>
    <w:rsid w:val="004D2A04"/>
    <w:rsid w:val="004D61A7"/>
    <w:rsid w:val="004D7621"/>
    <w:rsid w:val="004F01A4"/>
    <w:rsid w:val="005162F4"/>
    <w:rsid w:val="00517082"/>
    <w:rsid w:val="005214B6"/>
    <w:rsid w:val="005246B4"/>
    <w:rsid w:val="00524B92"/>
    <w:rsid w:val="005318D9"/>
    <w:rsid w:val="005328F7"/>
    <w:rsid w:val="00532DCE"/>
    <w:rsid w:val="005341B9"/>
    <w:rsid w:val="0053630E"/>
    <w:rsid w:val="00540FA0"/>
    <w:rsid w:val="005436CD"/>
    <w:rsid w:val="00544F10"/>
    <w:rsid w:val="0054548B"/>
    <w:rsid w:val="00555142"/>
    <w:rsid w:val="00560F76"/>
    <w:rsid w:val="00562D73"/>
    <w:rsid w:val="005676EF"/>
    <w:rsid w:val="0057184E"/>
    <w:rsid w:val="0057305A"/>
    <w:rsid w:val="00576154"/>
    <w:rsid w:val="00576B50"/>
    <w:rsid w:val="0057798B"/>
    <w:rsid w:val="00580A14"/>
    <w:rsid w:val="00583C02"/>
    <w:rsid w:val="00584BFF"/>
    <w:rsid w:val="00590F2D"/>
    <w:rsid w:val="00591FFE"/>
    <w:rsid w:val="005A1552"/>
    <w:rsid w:val="005A74AE"/>
    <w:rsid w:val="005A7A54"/>
    <w:rsid w:val="005B0EC5"/>
    <w:rsid w:val="005C052E"/>
    <w:rsid w:val="005C51F2"/>
    <w:rsid w:val="005D2914"/>
    <w:rsid w:val="005D29E2"/>
    <w:rsid w:val="005E3C1F"/>
    <w:rsid w:val="005F7681"/>
    <w:rsid w:val="006068FD"/>
    <w:rsid w:val="006105DE"/>
    <w:rsid w:val="006303A3"/>
    <w:rsid w:val="0063771C"/>
    <w:rsid w:val="00646DA8"/>
    <w:rsid w:val="00650D06"/>
    <w:rsid w:val="00654CBF"/>
    <w:rsid w:val="00660496"/>
    <w:rsid w:val="00675EE3"/>
    <w:rsid w:val="00676C0F"/>
    <w:rsid w:val="0067792F"/>
    <w:rsid w:val="00686E9F"/>
    <w:rsid w:val="006900D4"/>
    <w:rsid w:val="00690281"/>
    <w:rsid w:val="00691EFD"/>
    <w:rsid w:val="00694175"/>
    <w:rsid w:val="00695B29"/>
    <w:rsid w:val="006B4AAA"/>
    <w:rsid w:val="006B7784"/>
    <w:rsid w:val="006C4303"/>
    <w:rsid w:val="006D225E"/>
    <w:rsid w:val="006D37CB"/>
    <w:rsid w:val="006E3C10"/>
    <w:rsid w:val="006E5F62"/>
    <w:rsid w:val="006F16F0"/>
    <w:rsid w:val="006F260A"/>
    <w:rsid w:val="006F71C0"/>
    <w:rsid w:val="0070496E"/>
    <w:rsid w:val="00707757"/>
    <w:rsid w:val="0071170D"/>
    <w:rsid w:val="00726B87"/>
    <w:rsid w:val="00727857"/>
    <w:rsid w:val="007520BE"/>
    <w:rsid w:val="00756118"/>
    <w:rsid w:val="00763F64"/>
    <w:rsid w:val="00765338"/>
    <w:rsid w:val="00775DDC"/>
    <w:rsid w:val="00780685"/>
    <w:rsid w:val="0078296F"/>
    <w:rsid w:val="0078452A"/>
    <w:rsid w:val="00787227"/>
    <w:rsid w:val="007B0C45"/>
    <w:rsid w:val="007B59D0"/>
    <w:rsid w:val="007B6427"/>
    <w:rsid w:val="007D6669"/>
    <w:rsid w:val="008017BA"/>
    <w:rsid w:val="00805E3C"/>
    <w:rsid w:val="008113A2"/>
    <w:rsid w:val="0082027B"/>
    <w:rsid w:val="00825707"/>
    <w:rsid w:val="008311C8"/>
    <w:rsid w:val="0083495A"/>
    <w:rsid w:val="0083534A"/>
    <w:rsid w:val="00835B9C"/>
    <w:rsid w:val="00836015"/>
    <w:rsid w:val="0084181C"/>
    <w:rsid w:val="0084416D"/>
    <w:rsid w:val="008514CE"/>
    <w:rsid w:val="00851DC9"/>
    <w:rsid w:val="008555EE"/>
    <w:rsid w:val="00883A23"/>
    <w:rsid w:val="008926F9"/>
    <w:rsid w:val="008A2F85"/>
    <w:rsid w:val="008A7D7C"/>
    <w:rsid w:val="008B0063"/>
    <w:rsid w:val="008B06DE"/>
    <w:rsid w:val="008B2081"/>
    <w:rsid w:val="008B38E0"/>
    <w:rsid w:val="008B5512"/>
    <w:rsid w:val="008D1CB4"/>
    <w:rsid w:val="008D2D73"/>
    <w:rsid w:val="008D4B09"/>
    <w:rsid w:val="008E4499"/>
    <w:rsid w:val="008E5017"/>
    <w:rsid w:val="008F2A6C"/>
    <w:rsid w:val="00911CCF"/>
    <w:rsid w:val="00913159"/>
    <w:rsid w:val="00916310"/>
    <w:rsid w:val="0091744F"/>
    <w:rsid w:val="00917B45"/>
    <w:rsid w:val="00920349"/>
    <w:rsid w:val="00922E16"/>
    <w:rsid w:val="00923F72"/>
    <w:rsid w:val="0092543A"/>
    <w:rsid w:val="00943784"/>
    <w:rsid w:val="0094676D"/>
    <w:rsid w:val="00956DF1"/>
    <w:rsid w:val="0096390A"/>
    <w:rsid w:val="00964045"/>
    <w:rsid w:val="00972038"/>
    <w:rsid w:val="009756DF"/>
    <w:rsid w:val="009B1BA4"/>
    <w:rsid w:val="009B2900"/>
    <w:rsid w:val="009B58C8"/>
    <w:rsid w:val="009B6AB3"/>
    <w:rsid w:val="009C2362"/>
    <w:rsid w:val="009C3345"/>
    <w:rsid w:val="009C3FBE"/>
    <w:rsid w:val="009D0BE6"/>
    <w:rsid w:val="009D31D1"/>
    <w:rsid w:val="009D727C"/>
    <w:rsid w:val="009E607C"/>
    <w:rsid w:val="009E719C"/>
    <w:rsid w:val="009E75BB"/>
    <w:rsid w:val="009F4FB5"/>
    <w:rsid w:val="009F539A"/>
    <w:rsid w:val="00A065B4"/>
    <w:rsid w:val="00A07E0D"/>
    <w:rsid w:val="00A127CA"/>
    <w:rsid w:val="00A12C52"/>
    <w:rsid w:val="00A24C2C"/>
    <w:rsid w:val="00A316B2"/>
    <w:rsid w:val="00A40C5F"/>
    <w:rsid w:val="00A448C1"/>
    <w:rsid w:val="00A505FB"/>
    <w:rsid w:val="00A558D0"/>
    <w:rsid w:val="00A57CA9"/>
    <w:rsid w:val="00A61BF6"/>
    <w:rsid w:val="00A62A1F"/>
    <w:rsid w:val="00A73314"/>
    <w:rsid w:val="00A743FB"/>
    <w:rsid w:val="00A74D50"/>
    <w:rsid w:val="00A760C6"/>
    <w:rsid w:val="00A76C88"/>
    <w:rsid w:val="00A802BA"/>
    <w:rsid w:val="00A81498"/>
    <w:rsid w:val="00A8286F"/>
    <w:rsid w:val="00A97748"/>
    <w:rsid w:val="00AA6DFC"/>
    <w:rsid w:val="00AA7AA0"/>
    <w:rsid w:val="00AB357F"/>
    <w:rsid w:val="00AB4981"/>
    <w:rsid w:val="00AB4A7F"/>
    <w:rsid w:val="00AB5B29"/>
    <w:rsid w:val="00AC3493"/>
    <w:rsid w:val="00AC3E64"/>
    <w:rsid w:val="00AD4814"/>
    <w:rsid w:val="00AE1C08"/>
    <w:rsid w:val="00AF4869"/>
    <w:rsid w:val="00B0599D"/>
    <w:rsid w:val="00B108CD"/>
    <w:rsid w:val="00B21D86"/>
    <w:rsid w:val="00B24479"/>
    <w:rsid w:val="00B2660F"/>
    <w:rsid w:val="00B271CD"/>
    <w:rsid w:val="00B324AF"/>
    <w:rsid w:val="00B3458A"/>
    <w:rsid w:val="00B37E4A"/>
    <w:rsid w:val="00B4066A"/>
    <w:rsid w:val="00B43495"/>
    <w:rsid w:val="00B4556A"/>
    <w:rsid w:val="00B5294C"/>
    <w:rsid w:val="00B53E9A"/>
    <w:rsid w:val="00B55C1A"/>
    <w:rsid w:val="00B70211"/>
    <w:rsid w:val="00B73065"/>
    <w:rsid w:val="00B81A42"/>
    <w:rsid w:val="00B839A8"/>
    <w:rsid w:val="00B85255"/>
    <w:rsid w:val="00B910DA"/>
    <w:rsid w:val="00B961AD"/>
    <w:rsid w:val="00B974EA"/>
    <w:rsid w:val="00BA3C98"/>
    <w:rsid w:val="00BB0BDC"/>
    <w:rsid w:val="00BB48E3"/>
    <w:rsid w:val="00BD72F5"/>
    <w:rsid w:val="00BE58D6"/>
    <w:rsid w:val="00BF38EF"/>
    <w:rsid w:val="00C00673"/>
    <w:rsid w:val="00C00F44"/>
    <w:rsid w:val="00C0415C"/>
    <w:rsid w:val="00C316AD"/>
    <w:rsid w:val="00C3643D"/>
    <w:rsid w:val="00C372A4"/>
    <w:rsid w:val="00C43F81"/>
    <w:rsid w:val="00C529DE"/>
    <w:rsid w:val="00C57D27"/>
    <w:rsid w:val="00C70C1B"/>
    <w:rsid w:val="00C737B4"/>
    <w:rsid w:val="00C84D21"/>
    <w:rsid w:val="00CA1E0A"/>
    <w:rsid w:val="00CA6B4F"/>
    <w:rsid w:val="00CB213B"/>
    <w:rsid w:val="00CB3379"/>
    <w:rsid w:val="00CB37B5"/>
    <w:rsid w:val="00CB6EC3"/>
    <w:rsid w:val="00CC1377"/>
    <w:rsid w:val="00CD1D51"/>
    <w:rsid w:val="00CD4BB6"/>
    <w:rsid w:val="00CE3C4F"/>
    <w:rsid w:val="00D0550B"/>
    <w:rsid w:val="00D23885"/>
    <w:rsid w:val="00D24787"/>
    <w:rsid w:val="00D26981"/>
    <w:rsid w:val="00D32549"/>
    <w:rsid w:val="00D34CCA"/>
    <w:rsid w:val="00D35D72"/>
    <w:rsid w:val="00D4071E"/>
    <w:rsid w:val="00D44900"/>
    <w:rsid w:val="00D52EDC"/>
    <w:rsid w:val="00D61900"/>
    <w:rsid w:val="00D7370E"/>
    <w:rsid w:val="00D73E74"/>
    <w:rsid w:val="00D76395"/>
    <w:rsid w:val="00D77497"/>
    <w:rsid w:val="00DA46AD"/>
    <w:rsid w:val="00DA4A43"/>
    <w:rsid w:val="00DA5BEB"/>
    <w:rsid w:val="00DA5E80"/>
    <w:rsid w:val="00DB36BB"/>
    <w:rsid w:val="00DB54A2"/>
    <w:rsid w:val="00DB778C"/>
    <w:rsid w:val="00DC0660"/>
    <w:rsid w:val="00DC60FD"/>
    <w:rsid w:val="00DD53DF"/>
    <w:rsid w:val="00DE395C"/>
    <w:rsid w:val="00DE6152"/>
    <w:rsid w:val="00DF1842"/>
    <w:rsid w:val="00DF2A64"/>
    <w:rsid w:val="00DF331A"/>
    <w:rsid w:val="00DF60FE"/>
    <w:rsid w:val="00DF760E"/>
    <w:rsid w:val="00E011CC"/>
    <w:rsid w:val="00E01A63"/>
    <w:rsid w:val="00E053BF"/>
    <w:rsid w:val="00E07E89"/>
    <w:rsid w:val="00E157F1"/>
    <w:rsid w:val="00E2411A"/>
    <w:rsid w:val="00E3489D"/>
    <w:rsid w:val="00E37225"/>
    <w:rsid w:val="00E37CD8"/>
    <w:rsid w:val="00E4032A"/>
    <w:rsid w:val="00E51439"/>
    <w:rsid w:val="00E557FE"/>
    <w:rsid w:val="00E62FF3"/>
    <w:rsid w:val="00E6666C"/>
    <w:rsid w:val="00E701C8"/>
    <w:rsid w:val="00E73FAD"/>
    <w:rsid w:val="00E77704"/>
    <w:rsid w:val="00E8250A"/>
    <w:rsid w:val="00E85A9F"/>
    <w:rsid w:val="00E86C65"/>
    <w:rsid w:val="00E95D5C"/>
    <w:rsid w:val="00E97D5D"/>
    <w:rsid w:val="00EA3757"/>
    <w:rsid w:val="00EA61AF"/>
    <w:rsid w:val="00EA7587"/>
    <w:rsid w:val="00EB1756"/>
    <w:rsid w:val="00EB3FC8"/>
    <w:rsid w:val="00EB476E"/>
    <w:rsid w:val="00EC05D1"/>
    <w:rsid w:val="00EC1915"/>
    <w:rsid w:val="00EC6234"/>
    <w:rsid w:val="00EC6BC7"/>
    <w:rsid w:val="00EE0D66"/>
    <w:rsid w:val="00EE20B3"/>
    <w:rsid w:val="00EE3AB6"/>
    <w:rsid w:val="00EE3DC7"/>
    <w:rsid w:val="00EE421D"/>
    <w:rsid w:val="00EE6C72"/>
    <w:rsid w:val="00EF2E46"/>
    <w:rsid w:val="00EF36A5"/>
    <w:rsid w:val="00EF3D68"/>
    <w:rsid w:val="00F0065F"/>
    <w:rsid w:val="00F02CE6"/>
    <w:rsid w:val="00F06441"/>
    <w:rsid w:val="00F20342"/>
    <w:rsid w:val="00F23C63"/>
    <w:rsid w:val="00F2516D"/>
    <w:rsid w:val="00F259FA"/>
    <w:rsid w:val="00F27E73"/>
    <w:rsid w:val="00F34EBF"/>
    <w:rsid w:val="00F404C5"/>
    <w:rsid w:val="00F46028"/>
    <w:rsid w:val="00F46237"/>
    <w:rsid w:val="00F478D5"/>
    <w:rsid w:val="00F50AF0"/>
    <w:rsid w:val="00F608CF"/>
    <w:rsid w:val="00F76D59"/>
    <w:rsid w:val="00F8247B"/>
    <w:rsid w:val="00F83174"/>
    <w:rsid w:val="00F84084"/>
    <w:rsid w:val="00F87C5A"/>
    <w:rsid w:val="00FA1045"/>
    <w:rsid w:val="00FA76C4"/>
    <w:rsid w:val="00FB24A0"/>
    <w:rsid w:val="00FB2E0E"/>
    <w:rsid w:val="00FC1886"/>
    <w:rsid w:val="00FC21F2"/>
    <w:rsid w:val="00FC3EE4"/>
    <w:rsid w:val="00FC7A78"/>
    <w:rsid w:val="00FD569F"/>
    <w:rsid w:val="00FF23CF"/>
    <w:rsid w:val="00FF631B"/>
    <w:rsid w:val="00FF6827"/>
    <w:rsid w:val="05025112"/>
    <w:rsid w:val="05172256"/>
    <w:rsid w:val="125F7A73"/>
    <w:rsid w:val="153CBB8A"/>
    <w:rsid w:val="182ECDE5"/>
    <w:rsid w:val="2074ED74"/>
    <w:rsid w:val="20AB3CC3"/>
    <w:rsid w:val="28546719"/>
    <w:rsid w:val="2ED58108"/>
    <w:rsid w:val="31022FB3"/>
    <w:rsid w:val="392BC6CA"/>
    <w:rsid w:val="3B80E3EC"/>
    <w:rsid w:val="3D5ABAD0"/>
    <w:rsid w:val="3E72F647"/>
    <w:rsid w:val="583061F9"/>
    <w:rsid w:val="5933CC2C"/>
    <w:rsid w:val="5A0710B4"/>
    <w:rsid w:val="60ACD0D7"/>
    <w:rsid w:val="61C50C4E"/>
    <w:rsid w:val="6852D304"/>
    <w:rsid w:val="69C96098"/>
    <w:rsid w:val="71EAA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B476E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224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6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62A"/>
    <w:rPr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32D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DCE"/>
    <w:rPr>
      <w:color w:val="638C1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32DC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C53F5"/>
  </w:style>
  <w:style w:type="character" w:customStyle="1" w:styleId="inv-subject">
    <w:name w:val="inv-subject"/>
    <w:basedOn w:val="DefaultParagraphFont"/>
    <w:rsid w:val="00A24C2C"/>
  </w:style>
  <w:style w:type="character" w:customStyle="1" w:styleId="inv-date">
    <w:name w:val="inv-date"/>
    <w:basedOn w:val="DefaultParagraphFont"/>
    <w:rsid w:val="00A24C2C"/>
  </w:style>
  <w:style w:type="character" w:customStyle="1" w:styleId="inv-meeting-url">
    <w:name w:val="inv-meeting-url"/>
    <w:basedOn w:val="DefaultParagraphFont"/>
    <w:rsid w:val="00A24C2C"/>
  </w:style>
  <w:style w:type="paragraph" w:customStyle="1" w:styleId="paragraph">
    <w:name w:val="paragraph"/>
    <w:basedOn w:val="Normal"/>
    <w:rsid w:val="00F460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F46028"/>
  </w:style>
  <w:style w:type="character" w:customStyle="1" w:styleId="eop">
    <w:name w:val="eop"/>
    <w:basedOn w:val="DefaultParagraphFont"/>
    <w:rsid w:val="00F4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68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DA0BA0426193458C2527CEF544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BA93-B91F-CA4B-B49A-FB2E167331E4}"/>
      </w:docPartPr>
      <w:docPartBody>
        <w:p w:rsidR="002D2345" w:rsidRDefault="00576B50" w:rsidP="00576B50">
          <w:pPr>
            <w:pStyle w:val="72DA0BA0426193458C2527CEF5448921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24F16CF6E421C5439EE978B13E08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BC50-F32A-554D-95FB-59B36A42E1B4}"/>
      </w:docPartPr>
      <w:docPartBody>
        <w:p w:rsidR="002D2345" w:rsidRDefault="00576B50" w:rsidP="00576B50">
          <w:pPr>
            <w:pStyle w:val="24F16CF6E421C5439EE978B13E08D068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69470D922C27DE44808A09BDC110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AC24-689E-7843-BA79-E1C64B56E645}"/>
      </w:docPartPr>
      <w:docPartBody>
        <w:p w:rsidR="008415A6" w:rsidRDefault="005341B9">
          <w:pPr>
            <w:pStyle w:val="69470D922C27DE44808A09BDC1105F93"/>
          </w:pPr>
          <w:r w:rsidRPr="00D0550B">
            <w:t>Time</w:t>
          </w:r>
        </w:p>
      </w:docPartBody>
    </w:docPart>
    <w:docPart>
      <w:docPartPr>
        <w:name w:val="CCFBAED9E2654447A07EC556FA13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4514-2589-7042-A454-9ED909B8362A}"/>
      </w:docPartPr>
      <w:docPartBody>
        <w:p w:rsidR="008415A6" w:rsidRDefault="005341B9">
          <w:pPr>
            <w:pStyle w:val="CCFBAED9E2654447A07EC556FA13A853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50"/>
    <w:rsid w:val="00062849"/>
    <w:rsid w:val="00065CD3"/>
    <w:rsid w:val="00095D22"/>
    <w:rsid w:val="00141393"/>
    <w:rsid w:val="00142595"/>
    <w:rsid w:val="001D20F8"/>
    <w:rsid w:val="001F5D4B"/>
    <w:rsid w:val="00221045"/>
    <w:rsid w:val="002D2345"/>
    <w:rsid w:val="003034EB"/>
    <w:rsid w:val="003546D4"/>
    <w:rsid w:val="0044071A"/>
    <w:rsid w:val="004A7C09"/>
    <w:rsid w:val="004E0D03"/>
    <w:rsid w:val="005341B9"/>
    <w:rsid w:val="00576B50"/>
    <w:rsid w:val="00606353"/>
    <w:rsid w:val="006104B0"/>
    <w:rsid w:val="006D1827"/>
    <w:rsid w:val="0079033A"/>
    <w:rsid w:val="008415A6"/>
    <w:rsid w:val="00933D3B"/>
    <w:rsid w:val="009B28A7"/>
    <w:rsid w:val="00B1480A"/>
    <w:rsid w:val="00E3521B"/>
    <w:rsid w:val="00E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576B50"/>
    <w:rPr>
      <w:b/>
      <w:color w:val="auto"/>
    </w:rPr>
  </w:style>
  <w:style w:type="paragraph" w:customStyle="1" w:styleId="72DA0BA0426193458C2527CEF5448921">
    <w:name w:val="72DA0BA0426193458C2527CEF5448921"/>
    <w:rsid w:val="00576B50"/>
  </w:style>
  <w:style w:type="paragraph" w:customStyle="1" w:styleId="24F16CF6E421C5439EE978B13E08D068">
    <w:name w:val="24F16CF6E421C5439EE978B13E08D068"/>
    <w:rsid w:val="00576B50"/>
  </w:style>
  <w:style w:type="paragraph" w:customStyle="1" w:styleId="69470D922C27DE44808A09BDC1105F93">
    <w:name w:val="69470D922C27DE44808A09BDC1105F93"/>
  </w:style>
  <w:style w:type="paragraph" w:customStyle="1" w:styleId="CCFBAED9E2654447A07EC556FA13A853">
    <w:name w:val="CCFBAED9E2654447A07EC556FA13A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086ACFE75024786DE7ECA3333513B" ma:contentTypeVersion="13" ma:contentTypeDescription="Create a new document." ma:contentTypeScope="" ma:versionID="d2df57a5e459e0db37856b8d0852394a">
  <xsd:schema xmlns:xsd="http://www.w3.org/2001/XMLSchema" xmlns:xs="http://www.w3.org/2001/XMLSchema" xmlns:p="http://schemas.microsoft.com/office/2006/metadata/properties" xmlns:ns2="b154cac7-3627-47a6-9d27-b305969234af" xmlns:ns3="79579dde-f9d8-4b6e-846d-ba3413e3f401" targetNamespace="http://schemas.microsoft.com/office/2006/metadata/properties" ma:root="true" ma:fieldsID="6088359d8d32ffc24eeea7bccff3267e" ns2:_="" ns3:_="">
    <xsd:import namespace="b154cac7-3627-47a6-9d27-b305969234af"/>
    <xsd:import namespace="79579dde-f9d8-4b6e-846d-ba3413e3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cac7-3627-47a6-9d27-b30596923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dde-f9d8-4b6e-846d-ba3413e3f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097082-acfe-4af7-86ff-eab198dafb0f}" ma:internalName="TaxCatchAll" ma:showField="CatchAllData" ma:web="79579dde-f9d8-4b6e-846d-ba3413e3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79dde-f9d8-4b6e-846d-ba3413e3f401" xsi:nil="true"/>
    <lcf76f155ced4ddcb4097134ff3c332f xmlns="b154cac7-3627-47a6-9d27-b30596923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55917-3684-2543-A20C-8889CC226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8B6EDA-FE5F-434C-88A2-95FD5A908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4cac7-3627-47a6-9d27-b305969234af"/>
    <ds:schemaRef ds:uri="79579dde-f9d8-4b6e-846d-ba3413e3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9579dde-f9d8-4b6e-846d-ba3413e3f401"/>
    <ds:schemaRef ds:uri="b154cac7-3627-47a6-9d27-b30596923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2023-11-22T16:36:00Z</dcterms:created>
  <dcterms:modified xsi:type="dcterms:W3CDTF">2023-11-22T16:36:00Z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0x0101002D8086ACFE75024786DE7ECA3333513B</vt:lpwstr>
  </property>
  <property fmtid="{D5CDD505-2E9C-101B-9397-08002B2CF9AE}" pid="3" name="MediaServiceImageTags">
    <vt:lpwstr/>
  </property>
</Properties>
</file>