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048A" w14:textId="612603A7" w:rsidR="00EF36A5" w:rsidRPr="008017BA" w:rsidRDefault="00DE3412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noProof/>
          <w:color w:val="002069" w:themeColor="text2"/>
        </w:rPr>
        <w:drawing>
          <wp:anchor distT="0" distB="0" distL="114300" distR="114300" simplePos="0" relativeHeight="251658240" behindDoc="0" locked="0" layoutInCell="1" allowOverlap="1" wp14:anchorId="071C7606" wp14:editId="44B00F40">
            <wp:simplePos x="0" y="0"/>
            <wp:positionH relativeFrom="column">
              <wp:posOffset>4865370</wp:posOffset>
            </wp:positionH>
            <wp:positionV relativeFrom="paragraph">
              <wp:posOffset>76200</wp:posOffset>
            </wp:positionV>
            <wp:extent cx="1823085" cy="10972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EB">
        <w:rPr>
          <w:rFonts w:ascii="Calibri" w:hAnsi="Calibri" w:cs="Calibri"/>
          <w:color w:val="002069" w:themeColor="text2"/>
        </w:rPr>
        <w:t>Executive Committee</w:t>
      </w:r>
    </w:p>
    <w:p w14:paraId="2064196C" w14:textId="1AE2F61C" w:rsidR="00EF36A5" w:rsidRPr="008D2D73" w:rsidRDefault="00000000" w:rsidP="004129B7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2126385715"/>
          <w:placeholder>
            <w:docPart w:val="20041933E5087F4E8D7311EC542D5E9E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Date:</w:t>
          </w:r>
        </w:sdtContent>
      </w:sdt>
      <w:r w:rsidR="00134BF1">
        <w:rPr>
          <w:rFonts w:ascii="Calibri" w:hAnsi="Calibri" w:cs="Calibri"/>
        </w:rPr>
        <w:t xml:space="preserve"> </w:t>
      </w:r>
      <w:r w:rsidR="00A739D8">
        <w:rPr>
          <w:rFonts w:ascii="Calibri" w:hAnsi="Calibri" w:cs="Calibri"/>
        </w:rPr>
        <w:t>June 3</w:t>
      </w:r>
      <w:r w:rsidR="00035783">
        <w:rPr>
          <w:rFonts w:ascii="Calibri" w:hAnsi="Calibri" w:cs="Calibri"/>
        </w:rPr>
        <w:t>, 202</w:t>
      </w:r>
      <w:r w:rsidR="008C7590">
        <w:rPr>
          <w:rFonts w:ascii="Calibri" w:hAnsi="Calibri" w:cs="Calibri"/>
        </w:rPr>
        <w:t>4</w:t>
      </w:r>
    </w:p>
    <w:p w14:paraId="3B2FFE4E" w14:textId="5CEF963F" w:rsidR="00EF36A5" w:rsidRPr="008D2D73" w:rsidRDefault="00000000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9856EB">
        <w:rPr>
          <w:rFonts w:ascii="Calibri" w:hAnsi="Calibri" w:cs="Calibri"/>
        </w:rPr>
        <w:t>10:00 AM – 11:00 AM</w:t>
      </w:r>
    </w:p>
    <w:p w14:paraId="3B3BC769" w14:textId="02570A92" w:rsidR="00EF36A5" w:rsidRPr="008D2D73" w:rsidRDefault="00D15396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Chairperson</w:t>
      </w:r>
      <w:r w:rsidR="00FC0020">
        <w:rPr>
          <w:rStyle w:val="Bold"/>
          <w:rFonts w:ascii="Calibri" w:hAnsi="Calibri" w:cs="Calibri"/>
        </w:rPr>
        <w:t xml:space="preserve">: </w:t>
      </w:r>
      <w:r w:rsidR="00FC0020" w:rsidRPr="00D46B00">
        <w:rPr>
          <w:rStyle w:val="Bold"/>
          <w:rFonts w:ascii="Calibri" w:hAnsi="Calibri" w:cs="Calibri"/>
          <w:b w:val="0"/>
          <w:bCs/>
        </w:rPr>
        <w:t>Marlon McClinto</w:t>
      </w:r>
      <w:r w:rsidR="00D06F94">
        <w:rPr>
          <w:rStyle w:val="Bold"/>
          <w:rFonts w:ascii="Calibri" w:hAnsi="Calibri" w:cs="Calibri"/>
          <w:b w:val="0"/>
          <w:bCs/>
        </w:rPr>
        <w:t>n</w:t>
      </w:r>
    </w:p>
    <w:p w14:paraId="4CE0D3FF" w14:textId="2BF8B84D" w:rsidR="00D0550B" w:rsidRPr="00D46B00" w:rsidRDefault="009856EB" w:rsidP="006D5DE3">
      <w:pPr>
        <w:pStyle w:val="Heading1"/>
        <w:spacing w:before="0" w:after="0" w:line="240" w:lineRule="auto"/>
        <w:rPr>
          <w:rFonts w:ascii="Calibri" w:hAnsi="Calibri" w:cs="Calibri"/>
          <w:sz w:val="28"/>
          <w:szCs w:val="28"/>
        </w:rPr>
      </w:pPr>
      <w:r w:rsidRPr="00922176">
        <w:rPr>
          <w:rFonts w:ascii="Calibri" w:hAnsi="Calibri" w:cs="Calibri"/>
          <w:b/>
          <w:bCs/>
          <w:sz w:val="24"/>
          <w:szCs w:val="24"/>
        </w:rPr>
        <w:t>Members</w:t>
      </w:r>
      <w:r w:rsidR="00400A55" w:rsidRPr="00922176">
        <w:rPr>
          <w:rFonts w:ascii="Calibri" w:hAnsi="Calibri" w:cs="Calibri"/>
          <w:b/>
          <w:bCs/>
          <w:sz w:val="24"/>
          <w:szCs w:val="24"/>
        </w:rPr>
        <w:t xml:space="preserve"> Present:</w:t>
      </w:r>
      <w:r w:rsidR="006D5DE3" w:rsidRPr="00D46B00">
        <w:rPr>
          <w:rFonts w:ascii="Calibri" w:hAnsi="Calibri" w:cs="Calibri"/>
          <w:sz w:val="28"/>
          <w:szCs w:val="28"/>
        </w:rPr>
        <w:t xml:space="preserve"> </w:t>
      </w:r>
      <w:r w:rsidR="00AB0402" w:rsidRPr="00922176">
        <w:rPr>
          <w:rFonts w:ascii="Calibri" w:hAnsi="Calibri" w:cs="Calibri"/>
          <w:sz w:val="24"/>
          <w:szCs w:val="24"/>
        </w:rPr>
        <w:t>Dr. Andrew Warrington</w:t>
      </w:r>
      <w:r w:rsidR="000A07F3" w:rsidRPr="00922176">
        <w:rPr>
          <w:rFonts w:ascii="Calibri" w:hAnsi="Calibri" w:cs="Calibri"/>
          <w:sz w:val="24"/>
          <w:szCs w:val="24"/>
        </w:rPr>
        <w:t xml:space="preserve"> |</w:t>
      </w:r>
      <w:r w:rsidR="006D5DE3" w:rsidRPr="00922176">
        <w:rPr>
          <w:rFonts w:ascii="Calibri" w:hAnsi="Calibri" w:cs="Calibri"/>
          <w:sz w:val="24"/>
          <w:szCs w:val="24"/>
        </w:rPr>
        <w:t xml:space="preserve"> </w:t>
      </w:r>
      <w:r w:rsidR="00CC754C" w:rsidRPr="00922176">
        <w:rPr>
          <w:rFonts w:ascii="Calibri" w:hAnsi="Calibri" w:cs="Calibri"/>
          <w:sz w:val="24"/>
          <w:szCs w:val="24"/>
        </w:rPr>
        <w:t>Mr. Marlon McClinton</w:t>
      </w:r>
      <w:r w:rsidR="003C7E11">
        <w:rPr>
          <w:rFonts w:ascii="Calibri" w:hAnsi="Calibri" w:cs="Calibri"/>
          <w:sz w:val="24"/>
          <w:szCs w:val="24"/>
        </w:rPr>
        <w:t xml:space="preserve"> </w:t>
      </w:r>
      <w:r w:rsidR="00C558FF">
        <w:rPr>
          <w:rFonts w:ascii="Calibri" w:hAnsi="Calibri" w:cs="Calibri"/>
          <w:sz w:val="24"/>
          <w:szCs w:val="24"/>
        </w:rPr>
        <w:t>| Dr. Brian Durham</w:t>
      </w:r>
      <w:r w:rsidR="008F0D06">
        <w:rPr>
          <w:rFonts w:ascii="Calibri" w:hAnsi="Calibri" w:cs="Calibri"/>
          <w:sz w:val="24"/>
          <w:szCs w:val="24"/>
        </w:rPr>
        <w:t xml:space="preserve"> | Ms. Jennifer Foster | Mr. Sadeep Nain</w:t>
      </w:r>
      <w:r w:rsidR="00606B73">
        <w:rPr>
          <w:rFonts w:ascii="Calibri" w:hAnsi="Calibri" w:cs="Calibri"/>
          <w:sz w:val="24"/>
          <w:szCs w:val="24"/>
        </w:rPr>
        <w:t xml:space="preserve"> | Mr. Terry Wilkerson</w:t>
      </w:r>
    </w:p>
    <w:p w14:paraId="5AEF4B78" w14:textId="07B6C1B3" w:rsidR="00400A55" w:rsidRPr="00922176" w:rsidRDefault="00400A55" w:rsidP="006D5DE3">
      <w:pPr>
        <w:spacing w:after="0" w:line="240" w:lineRule="auto"/>
        <w:rPr>
          <w:rFonts w:ascii="Calibri" w:hAnsi="Calibri" w:cs="Calibri"/>
          <w:szCs w:val="24"/>
        </w:rPr>
      </w:pPr>
      <w:r w:rsidRPr="00922176">
        <w:rPr>
          <w:rFonts w:ascii="Calibri" w:hAnsi="Calibri" w:cs="Calibri"/>
          <w:b/>
          <w:bCs/>
          <w:szCs w:val="24"/>
        </w:rPr>
        <w:t>Members Absent:</w:t>
      </w:r>
      <w:r w:rsidRPr="00922176">
        <w:rPr>
          <w:rFonts w:ascii="Calibri" w:hAnsi="Calibri" w:cs="Calibri"/>
          <w:szCs w:val="24"/>
        </w:rPr>
        <w:t xml:space="preserve"> </w:t>
      </w:r>
      <w:r w:rsidR="00AB0C6F">
        <w:rPr>
          <w:rFonts w:ascii="Calibri" w:hAnsi="Calibri" w:cs="Calibri"/>
          <w:szCs w:val="24"/>
        </w:rPr>
        <w:t>Mr. Tom Ashby</w:t>
      </w:r>
      <w:r w:rsidR="00606B73">
        <w:rPr>
          <w:rFonts w:ascii="Calibri" w:hAnsi="Calibri" w:cs="Calibri"/>
          <w:szCs w:val="24"/>
        </w:rPr>
        <w:t xml:space="preserve"> | Mr. Daniel Serota </w:t>
      </w:r>
    </w:p>
    <w:p w14:paraId="04164457" w14:textId="387EEAF4" w:rsidR="00400A55" w:rsidRPr="00606B73" w:rsidRDefault="00400A55" w:rsidP="006D5DE3">
      <w:pPr>
        <w:spacing w:after="0" w:line="240" w:lineRule="auto"/>
        <w:rPr>
          <w:rFonts w:ascii="Calibri" w:hAnsi="Calibri" w:cs="Calibri"/>
          <w:szCs w:val="24"/>
        </w:rPr>
      </w:pPr>
      <w:r w:rsidRPr="00922176">
        <w:rPr>
          <w:rFonts w:ascii="Calibri" w:hAnsi="Calibri" w:cs="Calibri"/>
          <w:b/>
          <w:bCs/>
          <w:szCs w:val="24"/>
        </w:rPr>
        <w:t>Guests:</w:t>
      </w:r>
      <w:r w:rsidRPr="00D46B00">
        <w:rPr>
          <w:rFonts w:ascii="Calibri" w:hAnsi="Calibri" w:cs="Calibri"/>
          <w:sz w:val="28"/>
          <w:szCs w:val="28"/>
        </w:rPr>
        <w:t xml:space="preserve"> </w:t>
      </w:r>
      <w:r w:rsidR="00606B73" w:rsidRPr="00606B73">
        <w:rPr>
          <w:rFonts w:ascii="Calibri" w:hAnsi="Calibri" w:cs="Calibri"/>
          <w:szCs w:val="24"/>
        </w:rPr>
        <w:t>Dr. Lisa Bly-Jones | Ms. Lisa Jones | Mr. Julio Rodriguez</w:t>
      </w:r>
      <w:r w:rsidR="001C1522">
        <w:rPr>
          <w:rFonts w:ascii="Calibri" w:hAnsi="Calibri" w:cs="Calibri"/>
          <w:szCs w:val="24"/>
        </w:rPr>
        <w:t xml:space="preserve"> | Ms. Becky Locker | Mr. DeMar Harris | Mr. Drew Thomason | Ms. Mackenzie Hess</w:t>
      </w:r>
    </w:p>
    <w:p w14:paraId="6831CCC1" w14:textId="0ADC614C" w:rsidR="00D0550B" w:rsidRDefault="00400A55" w:rsidP="007B69EE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22176">
        <w:rPr>
          <w:rFonts w:ascii="Calibri" w:hAnsi="Calibri" w:cs="Calibri"/>
          <w:b/>
          <w:bCs/>
          <w:szCs w:val="24"/>
        </w:rPr>
        <w:t>Committee Support:</w:t>
      </w:r>
      <w:r w:rsidRPr="00D46B00">
        <w:rPr>
          <w:rFonts w:ascii="Calibri" w:hAnsi="Calibri" w:cs="Calibri"/>
          <w:sz w:val="28"/>
          <w:szCs w:val="28"/>
        </w:rPr>
        <w:t xml:space="preserve"> </w:t>
      </w:r>
      <w:r w:rsidR="000A07F3" w:rsidRPr="00922176">
        <w:rPr>
          <w:rFonts w:ascii="Calibri" w:hAnsi="Calibri" w:cs="Calibri"/>
          <w:szCs w:val="24"/>
        </w:rPr>
        <w:t xml:space="preserve">Dr. </w:t>
      </w:r>
      <w:r w:rsidR="006D5DE3" w:rsidRPr="00922176">
        <w:rPr>
          <w:rFonts w:ascii="Calibri" w:hAnsi="Calibri" w:cs="Calibri"/>
          <w:szCs w:val="24"/>
        </w:rPr>
        <w:t>Aimee Julian</w:t>
      </w:r>
      <w:r w:rsidR="000A07F3" w:rsidRPr="00922176">
        <w:rPr>
          <w:rFonts w:ascii="Calibri" w:hAnsi="Calibri" w:cs="Calibri"/>
          <w:szCs w:val="24"/>
        </w:rPr>
        <w:t xml:space="preserve"> |</w:t>
      </w:r>
      <w:r w:rsidR="006D5DE3" w:rsidRPr="00922176">
        <w:rPr>
          <w:rFonts w:ascii="Calibri" w:hAnsi="Calibri" w:cs="Calibri"/>
          <w:szCs w:val="24"/>
        </w:rPr>
        <w:t xml:space="preserve"> </w:t>
      </w:r>
      <w:r w:rsidR="00C91CBD">
        <w:rPr>
          <w:rFonts w:ascii="Calibri" w:hAnsi="Calibri" w:cs="Calibri"/>
          <w:szCs w:val="24"/>
        </w:rPr>
        <w:t xml:space="preserve">Ms. </w:t>
      </w:r>
      <w:r w:rsidR="000A07F3" w:rsidRPr="00922176">
        <w:rPr>
          <w:rFonts w:ascii="Calibri" w:hAnsi="Calibri" w:cs="Calibri"/>
          <w:szCs w:val="24"/>
        </w:rPr>
        <w:t>Coryn Barger</w:t>
      </w:r>
      <w:r w:rsidR="002E207B">
        <w:rPr>
          <w:rFonts w:ascii="Calibri" w:hAnsi="Calibri" w:cs="Calibri"/>
          <w:szCs w:val="24"/>
        </w:rPr>
        <w:t xml:space="preserve"> </w:t>
      </w:r>
      <w:r w:rsidR="001C1522">
        <w:rPr>
          <w:rFonts w:ascii="Calibri" w:hAnsi="Calibri" w:cs="Calibri"/>
          <w:szCs w:val="24"/>
        </w:rPr>
        <w:t>| Ms. Sarah Blalock</w:t>
      </w:r>
    </w:p>
    <w:p w14:paraId="2C376619" w14:textId="77777777" w:rsidR="007B69EE" w:rsidRPr="007B69EE" w:rsidRDefault="007B69EE" w:rsidP="007B69E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60"/>
        <w:gridCol w:w="6570"/>
        <w:gridCol w:w="1530"/>
      </w:tblGrid>
      <w:tr w:rsidR="00650D06" w:rsidRPr="007B69EE" w14:paraId="286C1C19" w14:textId="77777777" w:rsidTr="007B6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  <w:szCs w:val="24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Content>
              <w:p w14:paraId="5988F043" w14:textId="77777777" w:rsidR="00D0550B" w:rsidRPr="007B69EE" w:rsidRDefault="00D0550B" w:rsidP="00775DDC">
                <w:pPr>
                  <w:ind w:left="144" w:right="144"/>
                  <w:jc w:val="both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Time</w:t>
                </w:r>
              </w:p>
            </w:sdtContent>
          </w:sdt>
        </w:tc>
        <w:tc>
          <w:tcPr>
            <w:tcW w:w="657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  <w:szCs w:val="24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Content>
              <w:p w14:paraId="7576269C" w14:textId="77777777" w:rsidR="00D0550B" w:rsidRPr="007B69EE" w:rsidRDefault="00D0550B" w:rsidP="00ED6CF6">
                <w:pPr>
                  <w:ind w:left="144" w:right="144"/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</w:pPr>
                <w:r w:rsidRPr="007B69EE">
                  <w:rPr>
                    <w:rFonts w:ascii="Calibri" w:hAnsi="Calibri" w:cs="Calibri"/>
                    <w:b w:val="0"/>
                    <w:bCs w:val="0"/>
                    <w:color w:val="FFFFFF" w:themeColor="background1"/>
                    <w:szCs w:val="24"/>
                  </w:rPr>
                  <w:t>Item</w:t>
                </w:r>
              </w:p>
            </w:sdtContent>
          </w:sdt>
        </w:tc>
        <w:tc>
          <w:tcPr>
            <w:tcW w:w="1530" w:type="dxa"/>
            <w:tcBorders>
              <w:top w:val="nil"/>
              <w:bottom w:val="nil"/>
            </w:tcBorders>
            <w:shd w:val="clear" w:color="auto" w:fill="638C1C" w:themeFill="accent3"/>
            <w:vAlign w:val="center"/>
          </w:tcPr>
          <w:p w14:paraId="50B41A91" w14:textId="1ED4FE44" w:rsidR="00D0550B" w:rsidRPr="007B69EE" w:rsidRDefault="00775DDC" w:rsidP="007B69EE">
            <w:pPr>
              <w:ind w:left="144" w:right="144"/>
              <w:jc w:val="center"/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</w:pPr>
            <w:r w:rsidRPr="007B69EE">
              <w:rPr>
                <w:rFonts w:ascii="Calibri" w:hAnsi="Calibri" w:cs="Calibri"/>
                <w:b w:val="0"/>
                <w:bCs w:val="0"/>
                <w:color w:val="FFFFFF" w:themeColor="background1"/>
                <w:szCs w:val="24"/>
              </w:rPr>
              <w:t>Presenter</w:t>
            </w:r>
          </w:p>
        </w:tc>
      </w:tr>
      <w:tr w:rsidR="00D0550B" w:rsidRPr="007B69EE" w14:paraId="7E9706BB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67EA261" w14:textId="595235AD" w:rsidR="00D0550B" w:rsidRPr="007B69EE" w:rsidRDefault="008828B3" w:rsidP="00920349">
            <w:pPr>
              <w:spacing w:before="120"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10:00 AM</w:t>
            </w:r>
          </w:p>
        </w:tc>
        <w:tc>
          <w:tcPr>
            <w:tcW w:w="6570" w:type="dxa"/>
            <w:tcBorders>
              <w:top w:val="nil"/>
              <w:bottom w:val="nil"/>
            </w:tcBorders>
            <w:vAlign w:val="center"/>
          </w:tcPr>
          <w:p w14:paraId="53283F06" w14:textId="50CBDED5" w:rsidR="00F27A63" w:rsidRPr="00C65841" w:rsidRDefault="0067131F" w:rsidP="004F4875">
            <w:pPr>
              <w:spacing w:before="120" w:after="180"/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color w:val="0D0D0D" w:themeColor="text1" w:themeTint="F2"/>
                <w:szCs w:val="24"/>
              </w:rPr>
              <w:t>Welcome and Introduction</w:t>
            </w: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A06B693" w14:textId="29DF22C8" w:rsidR="00D0550B" w:rsidRPr="007B69EE" w:rsidRDefault="00411293" w:rsidP="007B69EE">
            <w:pPr>
              <w:spacing w:before="120" w:after="180"/>
              <w:ind w:left="144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  <w:r w:rsidRPr="007B69EE">
              <w:rPr>
                <w:rFonts w:ascii="Calibri" w:hAnsi="Calibri" w:cs="Calibri"/>
                <w:color w:val="0D0D0D" w:themeColor="text1" w:themeTint="F2"/>
                <w:szCs w:val="24"/>
              </w:rPr>
              <w:t>Marlon McClinton</w:t>
            </w:r>
          </w:p>
        </w:tc>
      </w:tr>
      <w:tr w:rsidR="00D0550B" w:rsidRPr="007B69EE" w14:paraId="046DAE14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2EA3244" w14:textId="17E33FB0" w:rsidR="00D0550B" w:rsidRPr="007B69EE" w:rsidRDefault="00D0550B" w:rsidP="00920349">
            <w:pPr>
              <w:spacing w:after="180"/>
              <w:ind w:left="144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  <w:tc>
          <w:tcPr>
            <w:tcW w:w="6570" w:type="dxa"/>
            <w:tcBorders>
              <w:top w:val="nil"/>
              <w:bottom w:val="single" w:sz="4" w:space="0" w:color="auto"/>
            </w:tcBorders>
            <w:vAlign w:val="center"/>
          </w:tcPr>
          <w:p w14:paraId="6D9717C4" w14:textId="5CD7CC2F" w:rsidR="00400A55" w:rsidRPr="007B69EE" w:rsidRDefault="00C65841" w:rsidP="00863FC2">
            <w:pPr>
              <w:spacing w:after="180"/>
              <w:rPr>
                <w:rFonts w:ascii="Calibri" w:hAnsi="Calibri" w:cs="Calibri"/>
                <w:szCs w:val="24"/>
              </w:rPr>
            </w:pPr>
            <w:r w:rsidRPr="00C65841">
              <w:rPr>
                <w:rFonts w:ascii="Calibri" w:hAnsi="Calibri" w:cs="Calibri"/>
                <w:szCs w:val="24"/>
              </w:rPr>
              <w:t>Chairperson McClinton welcomed the group</w:t>
            </w:r>
            <w:r>
              <w:rPr>
                <w:rFonts w:ascii="Calibri" w:hAnsi="Calibri" w:cs="Calibri"/>
                <w:szCs w:val="24"/>
              </w:rPr>
              <w:t xml:space="preserve"> and </w:t>
            </w:r>
            <w:r w:rsidR="00863FC2" w:rsidRPr="007B69EE">
              <w:rPr>
                <w:rFonts w:ascii="Calibri" w:hAnsi="Calibri" w:cs="Calibri"/>
                <w:szCs w:val="24"/>
              </w:rPr>
              <w:t>called for a motion to accept the minutes from the</w:t>
            </w:r>
            <w:r w:rsidR="00922176">
              <w:rPr>
                <w:rFonts w:ascii="Calibri" w:hAnsi="Calibri" w:cs="Calibri"/>
                <w:szCs w:val="24"/>
              </w:rPr>
              <w:t xml:space="preserve"> </w:t>
            </w:r>
            <w:r w:rsidR="00A739D8">
              <w:rPr>
                <w:rFonts w:ascii="Calibri" w:hAnsi="Calibri" w:cs="Calibri"/>
                <w:szCs w:val="24"/>
              </w:rPr>
              <w:t>May 6</w:t>
            </w:r>
            <w:r w:rsidR="00922176">
              <w:rPr>
                <w:rFonts w:ascii="Calibri" w:hAnsi="Calibri" w:cs="Calibri"/>
                <w:szCs w:val="24"/>
              </w:rPr>
              <w:t>, 202</w:t>
            </w:r>
            <w:r>
              <w:rPr>
                <w:rFonts w:ascii="Calibri" w:hAnsi="Calibri" w:cs="Calibri"/>
                <w:szCs w:val="24"/>
              </w:rPr>
              <w:t>4</w:t>
            </w:r>
            <w:r w:rsidR="008C7590">
              <w:rPr>
                <w:rFonts w:ascii="Calibri" w:hAnsi="Calibri" w:cs="Calibri"/>
                <w:szCs w:val="24"/>
              </w:rPr>
              <w:t xml:space="preserve">, </w:t>
            </w:r>
            <w:r w:rsidR="00863FC2" w:rsidRPr="007B69EE">
              <w:rPr>
                <w:rFonts w:ascii="Calibri" w:hAnsi="Calibri" w:cs="Calibri"/>
                <w:szCs w:val="24"/>
              </w:rPr>
              <w:t>Executive Committee meeting as present</w:t>
            </w:r>
            <w:r w:rsidR="007F45D4">
              <w:rPr>
                <w:rFonts w:ascii="Calibri" w:hAnsi="Calibri" w:cs="Calibri"/>
                <w:szCs w:val="24"/>
              </w:rPr>
              <w:t>ed</w:t>
            </w:r>
            <w:r w:rsidR="00601D84">
              <w:rPr>
                <w:rFonts w:ascii="Calibri" w:hAnsi="Calibri" w:cs="Calibri"/>
                <w:szCs w:val="24"/>
              </w:rPr>
              <w:t>.</w:t>
            </w:r>
            <w:r w:rsidR="00D06D7D">
              <w:rPr>
                <w:rFonts w:ascii="Calibri" w:hAnsi="Calibri" w:cs="Calibri"/>
                <w:szCs w:val="24"/>
              </w:rPr>
              <w:t xml:space="preserve"> Co-Chair, Dr. Andrew Warrington, </w:t>
            </w:r>
            <w:r w:rsidR="00863FC2" w:rsidRPr="007B69EE">
              <w:rPr>
                <w:rFonts w:ascii="Calibri" w:hAnsi="Calibri" w:cs="Calibri"/>
                <w:szCs w:val="24"/>
              </w:rPr>
              <w:t>moved that the minutes be accepted as presented.</w:t>
            </w:r>
            <w:r w:rsidR="00CF7E1D">
              <w:rPr>
                <w:rFonts w:ascii="Calibri" w:hAnsi="Calibri" w:cs="Calibri"/>
                <w:szCs w:val="24"/>
              </w:rPr>
              <w:t xml:space="preserve"> </w:t>
            </w:r>
            <w:r w:rsidR="00D06D7D">
              <w:rPr>
                <w:rFonts w:ascii="Calibri" w:hAnsi="Calibri" w:cs="Calibri"/>
                <w:szCs w:val="24"/>
              </w:rPr>
              <w:t>Dr. Brian Durham</w:t>
            </w:r>
            <w:r w:rsidR="00601D84">
              <w:rPr>
                <w:rFonts w:ascii="Calibri" w:hAnsi="Calibri" w:cs="Calibri"/>
                <w:szCs w:val="24"/>
              </w:rPr>
              <w:t xml:space="preserve"> </w:t>
            </w:r>
            <w:r w:rsidR="00863FC2" w:rsidRPr="007B69EE">
              <w:rPr>
                <w:rFonts w:ascii="Calibri" w:hAnsi="Calibri" w:cs="Calibri"/>
                <w:szCs w:val="24"/>
              </w:rPr>
              <w:t xml:space="preserve">seconded the motion. The </w:t>
            </w:r>
            <w:r w:rsidR="00A739D8">
              <w:rPr>
                <w:rFonts w:ascii="Calibri" w:hAnsi="Calibri" w:cs="Calibri"/>
                <w:szCs w:val="24"/>
              </w:rPr>
              <w:t>May 6</w:t>
            </w:r>
            <w:r w:rsidR="008C7590">
              <w:rPr>
                <w:rFonts w:ascii="Calibri" w:hAnsi="Calibri" w:cs="Calibri"/>
                <w:szCs w:val="24"/>
              </w:rPr>
              <w:t>, 202</w:t>
            </w:r>
            <w:r>
              <w:rPr>
                <w:rFonts w:ascii="Calibri" w:hAnsi="Calibri" w:cs="Calibri"/>
                <w:szCs w:val="24"/>
              </w:rPr>
              <w:t>4</w:t>
            </w:r>
            <w:r w:rsidR="004F3476">
              <w:rPr>
                <w:rFonts w:ascii="Calibri" w:hAnsi="Calibri" w:cs="Calibri"/>
                <w:szCs w:val="24"/>
              </w:rPr>
              <w:t>,</w:t>
            </w:r>
            <w:r w:rsidR="007B69EE">
              <w:rPr>
                <w:rFonts w:ascii="Calibri" w:hAnsi="Calibri" w:cs="Calibri"/>
                <w:szCs w:val="24"/>
              </w:rPr>
              <w:t xml:space="preserve"> minutes </w:t>
            </w:r>
            <w:r w:rsidR="00863FC2" w:rsidRPr="007B69EE">
              <w:rPr>
                <w:rFonts w:ascii="Calibri" w:hAnsi="Calibri" w:cs="Calibri"/>
                <w:szCs w:val="24"/>
              </w:rPr>
              <w:t>were accepted into the record as presented</w:t>
            </w:r>
            <w:r w:rsidR="003D64A3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vAlign w:val="center"/>
          </w:tcPr>
          <w:p w14:paraId="5877BBD5" w14:textId="217F6E45" w:rsidR="00D0550B" w:rsidRPr="007B69EE" w:rsidRDefault="00D0550B" w:rsidP="007B69EE">
            <w:pPr>
              <w:spacing w:after="180"/>
              <w:jc w:val="center"/>
              <w:rPr>
                <w:rFonts w:ascii="Calibri" w:hAnsi="Calibri" w:cs="Calibri"/>
                <w:color w:val="0D0D0D" w:themeColor="text1" w:themeTint="F2"/>
                <w:szCs w:val="24"/>
              </w:rPr>
            </w:pPr>
          </w:p>
        </w:tc>
      </w:tr>
      <w:tr w:rsidR="00C3042D" w:rsidRPr="007B69EE" w14:paraId="7B5F1EA9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3E4C4B0" w14:textId="703B6002" w:rsidR="00C3042D" w:rsidRPr="007B69EE" w:rsidRDefault="005E6796" w:rsidP="00131DE5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>10:</w:t>
            </w:r>
            <w:r w:rsidR="0085625A" w:rsidRPr="007B69EE">
              <w:rPr>
                <w:rFonts w:ascii="Calibri" w:hAnsi="Calibri" w:cs="Calibri"/>
                <w:szCs w:val="24"/>
              </w:rPr>
              <w:t>1</w:t>
            </w:r>
            <w:r w:rsidR="00C65841">
              <w:rPr>
                <w:rFonts w:ascii="Calibri" w:hAnsi="Calibri" w:cs="Calibri"/>
                <w:szCs w:val="24"/>
              </w:rPr>
              <w:t>0</w:t>
            </w:r>
            <w:r w:rsidRPr="007B69E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353FD" w14:textId="4C0F6115" w:rsidR="00C07B9C" w:rsidRPr="00C07B9C" w:rsidRDefault="00A739D8" w:rsidP="00C07B9C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OMA</w:t>
            </w:r>
            <w:r w:rsidR="001431A3">
              <w:rPr>
                <w:rFonts w:ascii="Calibri" w:hAnsi="Calibri" w:cs="Calibri"/>
                <w:b/>
                <w:bCs/>
                <w:szCs w:val="24"/>
              </w:rPr>
              <w:t xml:space="preserve"> Update</w:t>
            </w:r>
            <w:r w:rsidR="006D3235" w:rsidRPr="00D04B7E">
              <w:rPr>
                <w:rFonts w:ascii="Calibri" w:hAnsi="Calibri" w:cs="Calibri"/>
                <w:b/>
                <w:bCs/>
                <w:szCs w:val="24"/>
              </w:rPr>
              <w:t xml:space="preserve">  </w:t>
            </w:r>
          </w:p>
          <w:p w14:paraId="0593FBBA" w14:textId="654AA171" w:rsidR="001A02CC" w:rsidRDefault="00B74D76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</w:t>
            </w:r>
            <w:r w:rsidR="00C93428">
              <w:rPr>
                <w:rFonts w:ascii="Calibri" w:hAnsi="Calibri" w:cs="Calibri"/>
                <w:szCs w:val="24"/>
              </w:rPr>
              <w:t xml:space="preserve">Dr. Aimee Julian provided an update to the board concerning the implementation of OMA guidelines. </w:t>
            </w:r>
          </w:p>
          <w:p w14:paraId="6702FB94" w14:textId="77777777" w:rsidR="001A02CC" w:rsidRDefault="001A02CC" w:rsidP="001431A3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Julian has sent an email to all board members outlining the OMA exceptions for in-person attendance at meetings. </w:t>
            </w:r>
          </w:p>
          <w:p w14:paraId="3ACB460B" w14:textId="77777777" w:rsidR="001A02CC" w:rsidRDefault="001A02CC" w:rsidP="001A02CC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proxy form will be updated to reflect these exceptions.</w:t>
            </w:r>
          </w:p>
          <w:p w14:paraId="3A5A689B" w14:textId="4A63D8D0" w:rsidR="001A02CC" w:rsidRPr="001A02CC" w:rsidRDefault="001A02CC" w:rsidP="001A02C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Co-chair, Dr. Andrew Warrington, asked that the expense form </w:t>
            </w:r>
            <w:r w:rsidR="0063043A">
              <w:rPr>
                <w:rFonts w:ascii="Calibri" w:hAnsi="Calibri" w:cs="Calibri"/>
                <w:szCs w:val="24"/>
              </w:rPr>
              <w:t>accompany</w:t>
            </w:r>
            <w:r>
              <w:rPr>
                <w:rFonts w:ascii="Calibri" w:hAnsi="Calibri" w:cs="Calibri"/>
                <w:szCs w:val="24"/>
              </w:rPr>
              <w:t xml:space="preserve"> the proxy form.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E5E4" w14:textId="6D152F08" w:rsidR="00C3042D" w:rsidRPr="007B69EE" w:rsidRDefault="00A739D8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Aimee Julian</w:t>
            </w:r>
          </w:p>
        </w:tc>
      </w:tr>
      <w:tr w:rsidR="006B7782" w:rsidRPr="007B69EE" w14:paraId="757655B2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264D4B5" w14:textId="4575DED7" w:rsidR="006B7782" w:rsidRPr="007B69EE" w:rsidRDefault="006B7782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4340B" w14:textId="4411716B" w:rsidR="00A739D8" w:rsidRPr="00A739D8" w:rsidRDefault="00A739D8" w:rsidP="00A739D8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IWIB Telephonic and Video Conference Meeting Policy from March 2019</w:t>
            </w:r>
          </w:p>
          <w:p w14:paraId="2F383A68" w14:textId="5B114520" w:rsidR="00177D08" w:rsidRDefault="0081407A" w:rsidP="00C239F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Ms. Lisa Jones presented</w:t>
            </w:r>
            <w:r w:rsidR="00D604B1">
              <w:rPr>
                <w:rFonts w:ascii="Calibri" w:hAnsi="Calibri" w:cs="Calibri"/>
                <w:szCs w:val="24"/>
              </w:rPr>
              <w:t xml:space="preserve"> the IWIB Telephonic and Video Conference Meeting Policy form (March 2019)</w:t>
            </w:r>
            <w:r>
              <w:rPr>
                <w:rFonts w:ascii="Calibri" w:hAnsi="Calibri" w:cs="Calibri"/>
                <w:szCs w:val="24"/>
              </w:rPr>
              <w:t xml:space="preserve"> to the committee, </w:t>
            </w:r>
            <w:r>
              <w:rPr>
                <w:rFonts w:ascii="Calibri" w:hAnsi="Calibri" w:cs="Calibri"/>
                <w:szCs w:val="24"/>
              </w:rPr>
              <w:lastRenderedPageBreak/>
              <w:t>noting that</w:t>
            </w:r>
            <w:r w:rsidR="00D604B1">
              <w:rPr>
                <w:rFonts w:ascii="Calibri" w:hAnsi="Calibri" w:cs="Calibri"/>
                <w:szCs w:val="24"/>
              </w:rPr>
              <w:t xml:space="preserve"> sub-committees and workgroups will be allowed to continue to conduct business virtually. </w:t>
            </w:r>
          </w:p>
          <w:p w14:paraId="4140D9A1" w14:textId="78B5CBE4" w:rsidR="00D604B1" w:rsidRPr="00C239FC" w:rsidRDefault="00D604B1" w:rsidP="00C239F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Ms. Lisa Jones noted that it would be advisable to incorporate this portion of the policy into the by-laws in the future.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BFF7" w14:textId="5DA189AB" w:rsidR="006B7782" w:rsidRPr="007B69EE" w:rsidRDefault="00A739D8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Lisa Jones</w:t>
            </w:r>
          </w:p>
        </w:tc>
      </w:tr>
      <w:tr w:rsidR="005A259E" w:rsidRPr="007B69EE" w14:paraId="72606B01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060CE26A" w14:textId="7117FB03" w:rsidR="005A259E" w:rsidRPr="007B69EE" w:rsidRDefault="005A259E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B4C1" w14:textId="77777777" w:rsidR="00A07026" w:rsidRDefault="002571C7" w:rsidP="00A07026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 xml:space="preserve">IWIB </w:t>
            </w:r>
            <w:r w:rsidR="00C93428">
              <w:rPr>
                <w:rFonts w:ascii="Calibri" w:hAnsi="Calibri" w:cs="Calibri"/>
                <w:b/>
                <w:bCs/>
                <w:szCs w:val="24"/>
              </w:rPr>
              <w:t>Retreat</w:t>
            </w:r>
            <w:r>
              <w:rPr>
                <w:rFonts w:ascii="Calibri" w:hAnsi="Calibri" w:cs="Calibri"/>
                <w:b/>
                <w:bCs/>
                <w:szCs w:val="24"/>
              </w:rPr>
              <w:t xml:space="preserve"> Agenda Discussion</w:t>
            </w:r>
            <w:r w:rsidR="00C558F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A07026">
              <w:rPr>
                <w:rFonts w:ascii="Calibri" w:hAnsi="Calibri" w:cs="Calibri"/>
                <w:szCs w:val="24"/>
              </w:rPr>
              <w:t xml:space="preserve"> </w:t>
            </w:r>
          </w:p>
          <w:p w14:paraId="45D6E7B1" w14:textId="77777777" w:rsidR="00CB168F" w:rsidRDefault="00CB168F" w:rsidP="00A07026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Aimee Julian provided the board with an update on the upcoming IWIB Retreat Agenda. </w:t>
            </w:r>
          </w:p>
          <w:p w14:paraId="4E3594C0" w14:textId="0E068165" w:rsidR="00CB168F" w:rsidRDefault="00CB168F" w:rsidP="00A07026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June 12, 2024:</w:t>
            </w:r>
          </w:p>
          <w:p w14:paraId="51E165A9" w14:textId="444B8FA5" w:rsidR="00CB168F" w:rsidRPr="00BC3271" w:rsidRDefault="00CB168F" w:rsidP="00CB168F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BC3271">
              <w:rPr>
                <w:rFonts w:ascii="Calibri" w:hAnsi="Calibri" w:cs="Calibri"/>
                <w:szCs w:val="24"/>
              </w:rPr>
              <w:t xml:space="preserve">5:30 PM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 w:rsidRPr="00BC3271">
              <w:rPr>
                <w:rFonts w:ascii="Calibri" w:hAnsi="Calibri" w:cs="Calibri"/>
                <w:szCs w:val="24"/>
              </w:rPr>
              <w:t>Meet &amp; Greet</w:t>
            </w:r>
          </w:p>
          <w:p w14:paraId="6097F0D9" w14:textId="23FF7E8A" w:rsidR="00CB168F" w:rsidRPr="00BC3271" w:rsidRDefault="00CB168F" w:rsidP="00CB168F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BC3271">
              <w:rPr>
                <w:rFonts w:ascii="Calibri" w:hAnsi="Calibri" w:cs="Calibri"/>
                <w:szCs w:val="24"/>
              </w:rPr>
              <w:t xml:space="preserve">5:45 PM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 w:rsidRPr="00BC3271">
              <w:rPr>
                <w:rFonts w:ascii="Calibri" w:hAnsi="Calibri" w:cs="Calibri"/>
                <w:szCs w:val="24"/>
              </w:rPr>
              <w:t>Introductions and Round Robin</w:t>
            </w:r>
          </w:p>
          <w:p w14:paraId="2F3E1619" w14:textId="511F13C6" w:rsidR="00CB168F" w:rsidRPr="00BC3271" w:rsidRDefault="00CB168F" w:rsidP="00CB168F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BC3271">
              <w:rPr>
                <w:rFonts w:ascii="Calibri" w:hAnsi="Calibri" w:cs="Calibri"/>
                <w:szCs w:val="24"/>
              </w:rPr>
              <w:t xml:space="preserve">6:45 PM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 w:rsidRPr="00BC3271">
              <w:rPr>
                <w:rFonts w:ascii="Calibri" w:hAnsi="Calibri" w:cs="Calibri"/>
                <w:szCs w:val="24"/>
              </w:rPr>
              <w:t>Break</w:t>
            </w:r>
          </w:p>
          <w:p w14:paraId="38B4A368" w14:textId="4647D0EB" w:rsidR="00CB168F" w:rsidRPr="00BC3271" w:rsidRDefault="00CB168F" w:rsidP="00CB168F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BC3271">
              <w:rPr>
                <w:rFonts w:ascii="Calibri" w:hAnsi="Calibri" w:cs="Calibri"/>
                <w:szCs w:val="24"/>
              </w:rPr>
              <w:t xml:space="preserve">7:00 PM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 w:rsidRPr="00BC3271">
              <w:rPr>
                <w:rFonts w:ascii="Calibri" w:hAnsi="Calibri" w:cs="Calibri"/>
                <w:szCs w:val="24"/>
              </w:rPr>
              <w:t xml:space="preserve">Discussions, understanding the Illinois WIOA </w:t>
            </w:r>
            <w:r w:rsidR="007B096B">
              <w:rPr>
                <w:rFonts w:ascii="Calibri" w:hAnsi="Calibri" w:cs="Calibri"/>
                <w:szCs w:val="24"/>
              </w:rPr>
              <w:t xml:space="preserve">    </w:t>
            </w:r>
            <w:r w:rsidRPr="00BC3271">
              <w:rPr>
                <w:rFonts w:ascii="Calibri" w:hAnsi="Calibri" w:cs="Calibri"/>
                <w:szCs w:val="24"/>
              </w:rPr>
              <w:t xml:space="preserve">system and its impact. </w:t>
            </w:r>
          </w:p>
          <w:p w14:paraId="5EB8429F" w14:textId="115CAB03" w:rsidR="00CB168F" w:rsidRPr="00BC3271" w:rsidRDefault="00CB168F" w:rsidP="00CB168F">
            <w:pPr>
              <w:pStyle w:val="ListParagraph"/>
              <w:numPr>
                <w:ilvl w:val="0"/>
                <w:numId w:val="96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BC3271">
              <w:rPr>
                <w:rFonts w:ascii="Calibri" w:hAnsi="Calibri" w:cs="Calibri"/>
                <w:szCs w:val="24"/>
              </w:rPr>
              <w:t xml:space="preserve">7:45 PM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 w:rsidRPr="00BC3271">
              <w:rPr>
                <w:rFonts w:ascii="Calibri" w:hAnsi="Calibri" w:cs="Calibri"/>
                <w:szCs w:val="24"/>
              </w:rPr>
              <w:t xml:space="preserve">Desert </w:t>
            </w:r>
            <w:r w:rsidR="009B0FBC" w:rsidRPr="00BC3271">
              <w:rPr>
                <w:rFonts w:ascii="Calibri" w:hAnsi="Calibri" w:cs="Calibri"/>
                <w:szCs w:val="24"/>
              </w:rPr>
              <w:t>Served</w:t>
            </w:r>
            <w:r w:rsidR="007B096B">
              <w:rPr>
                <w:rFonts w:ascii="Calibri" w:hAnsi="Calibri" w:cs="Calibri"/>
                <w:szCs w:val="24"/>
              </w:rPr>
              <w:t>/</w:t>
            </w:r>
            <w:r w:rsidRPr="00BC3271">
              <w:rPr>
                <w:rFonts w:ascii="Calibri" w:hAnsi="Calibri" w:cs="Calibri"/>
                <w:szCs w:val="24"/>
              </w:rPr>
              <w:t xml:space="preserve">Member </w:t>
            </w:r>
            <w:r w:rsidR="007B096B">
              <w:rPr>
                <w:rFonts w:ascii="Calibri" w:hAnsi="Calibri" w:cs="Calibri"/>
                <w:szCs w:val="24"/>
              </w:rPr>
              <w:t>N</w:t>
            </w:r>
            <w:r w:rsidR="009B0FBC" w:rsidRPr="00BC3271">
              <w:rPr>
                <w:rFonts w:ascii="Calibri" w:hAnsi="Calibri" w:cs="Calibri"/>
                <w:szCs w:val="24"/>
              </w:rPr>
              <w:t>etworking.</w:t>
            </w:r>
            <w:r w:rsidRPr="00BC3271">
              <w:rPr>
                <w:rFonts w:ascii="Calibri" w:hAnsi="Calibri" w:cs="Calibri"/>
                <w:szCs w:val="24"/>
              </w:rPr>
              <w:t xml:space="preserve"> </w:t>
            </w:r>
          </w:p>
          <w:p w14:paraId="5BEB866D" w14:textId="6107EEF0" w:rsidR="009B0FBC" w:rsidRDefault="009B0FBC" w:rsidP="009B0FB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June 13, 2024: </w:t>
            </w:r>
          </w:p>
          <w:p w14:paraId="15828694" w14:textId="021A39C0" w:rsidR="009B0FBC" w:rsidRDefault="009B0FBC" w:rsidP="009B0FBC">
            <w:pPr>
              <w:pStyle w:val="ListParagraph"/>
              <w:numPr>
                <w:ilvl w:val="0"/>
                <w:numId w:val="97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8:30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Welcome and Introductions</w:t>
            </w:r>
          </w:p>
          <w:p w14:paraId="147E5C18" w14:textId="284CF554" w:rsidR="009B0FBC" w:rsidRDefault="009B0FBC" w:rsidP="009B0FBC">
            <w:pPr>
              <w:pStyle w:val="ListParagraph"/>
              <w:numPr>
                <w:ilvl w:val="0"/>
                <w:numId w:val="97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8:45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Landscape of WIOA in Illinois and what does it mean to be an IWIB member?</w:t>
            </w:r>
          </w:p>
          <w:p w14:paraId="56E769C0" w14:textId="7668AE37" w:rsidR="009B0FBC" w:rsidRDefault="009B0FBC" w:rsidP="009B0FBC">
            <w:pPr>
              <w:pStyle w:val="ListParagraph"/>
              <w:numPr>
                <w:ilvl w:val="0"/>
                <w:numId w:val="97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8:55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Strategic Planning Roadmap (process and timeline)</w:t>
            </w:r>
          </w:p>
          <w:p w14:paraId="705932AE" w14:textId="2B4FC4B4" w:rsidR="009B0FBC" w:rsidRDefault="009B0FBC" w:rsidP="009B0FBC">
            <w:pPr>
              <w:pStyle w:val="ListParagraph"/>
              <w:numPr>
                <w:ilvl w:val="0"/>
                <w:numId w:val="97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9:00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Work Session 1: Small Groups</w:t>
            </w:r>
          </w:p>
          <w:p w14:paraId="0F534156" w14:textId="77777777" w:rsidR="009B0FBC" w:rsidRDefault="009B0FBC" w:rsidP="009B0FBC">
            <w:pPr>
              <w:pStyle w:val="ListParagraph"/>
              <w:numPr>
                <w:ilvl w:val="2"/>
                <w:numId w:val="98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Connecting IWIB Vision &amp; Mission to the IL WIOA State Plan.</w:t>
            </w:r>
          </w:p>
          <w:p w14:paraId="15C1CC42" w14:textId="7FB63C52" w:rsidR="009B0FBC" w:rsidRDefault="009B0FBC" w:rsidP="009B0FBC">
            <w:pPr>
              <w:pStyle w:val="ListParagraph"/>
              <w:numPr>
                <w:ilvl w:val="1"/>
                <w:numId w:val="98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10:10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Break</w:t>
            </w:r>
          </w:p>
          <w:p w14:paraId="43F41E91" w14:textId="4AE108D7" w:rsidR="009B0FBC" w:rsidRDefault="009B0FBC" w:rsidP="009B0FBC">
            <w:pPr>
              <w:pStyle w:val="ListParagraph"/>
              <w:numPr>
                <w:ilvl w:val="1"/>
                <w:numId w:val="98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10:25</w:t>
            </w:r>
            <w:r w:rsidR="00EE30F6">
              <w:rPr>
                <w:rFonts w:ascii="Calibri" w:hAnsi="Calibri" w:cs="Calibri"/>
                <w:szCs w:val="24"/>
              </w:rPr>
              <w:t xml:space="preserve"> AM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 xml:space="preserve">Setting the Stage – brief presentation on roles state boards </w:t>
            </w:r>
            <w:proofErr w:type="gramStart"/>
            <w:r>
              <w:rPr>
                <w:rFonts w:ascii="Calibri" w:hAnsi="Calibri" w:cs="Calibri"/>
                <w:szCs w:val="24"/>
              </w:rPr>
              <w:t>play</w:t>
            </w:r>
            <w:proofErr w:type="gramEnd"/>
            <w:r>
              <w:rPr>
                <w:rFonts w:ascii="Calibri" w:hAnsi="Calibri" w:cs="Calibri"/>
                <w:szCs w:val="24"/>
              </w:rPr>
              <w:t xml:space="preserve">. </w:t>
            </w:r>
          </w:p>
          <w:p w14:paraId="4717B2F0" w14:textId="13CF8682" w:rsidR="009B0FBC" w:rsidRDefault="009B0FBC" w:rsidP="009B0FBC">
            <w:pPr>
              <w:pStyle w:val="ListParagraph"/>
              <w:numPr>
                <w:ilvl w:val="1"/>
                <w:numId w:val="98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10:35 </w:t>
            </w:r>
            <w:r w:rsidR="00EE30F6">
              <w:rPr>
                <w:rFonts w:ascii="Calibri" w:hAnsi="Calibri" w:cs="Calibri"/>
                <w:szCs w:val="24"/>
              </w:rPr>
              <w:t xml:space="preserve">AM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Work Session 2: Small Groups</w:t>
            </w:r>
          </w:p>
          <w:p w14:paraId="169869D9" w14:textId="77777777" w:rsidR="009B0FBC" w:rsidRDefault="009B0FBC" w:rsidP="009B0FBC">
            <w:pPr>
              <w:pStyle w:val="ListParagraph"/>
              <w:numPr>
                <w:ilvl w:val="2"/>
                <w:numId w:val="99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Leveraging IWIB Roles to Support WIOA State Plan Goals. </w:t>
            </w:r>
          </w:p>
          <w:p w14:paraId="2FBD9A2A" w14:textId="77CFA0E8" w:rsidR="00EE30F6" w:rsidRDefault="00EE30F6" w:rsidP="00EE30F6">
            <w:pPr>
              <w:pStyle w:val="ListParagraph"/>
              <w:numPr>
                <w:ilvl w:val="1"/>
                <w:numId w:val="99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11:15 AM</w:t>
            </w:r>
            <w:r w:rsidR="007B096B">
              <w:rPr>
                <w:rFonts w:ascii="Calibri" w:hAnsi="Calibri" w:cs="Calibri"/>
                <w:szCs w:val="24"/>
              </w:rPr>
              <w:t xml:space="preserve"> -</w:t>
            </w:r>
            <w:r>
              <w:rPr>
                <w:rFonts w:ascii="Calibri" w:hAnsi="Calibri" w:cs="Calibri"/>
                <w:szCs w:val="24"/>
              </w:rPr>
              <w:t xml:space="preserve"> Individual processing and input</w:t>
            </w:r>
          </w:p>
          <w:p w14:paraId="5CF88B44" w14:textId="735CDE1D" w:rsidR="00EE30F6" w:rsidRDefault="00EE30F6" w:rsidP="00EE30F6">
            <w:pPr>
              <w:pStyle w:val="ListParagraph"/>
              <w:numPr>
                <w:ilvl w:val="1"/>
                <w:numId w:val="99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11:50 AM </w:t>
            </w:r>
            <w:r w:rsidR="007B096B">
              <w:rPr>
                <w:rFonts w:ascii="Calibri" w:hAnsi="Calibri" w:cs="Calibri"/>
                <w:szCs w:val="24"/>
              </w:rPr>
              <w:t xml:space="preserve">- </w:t>
            </w:r>
            <w:proofErr w:type="gramStart"/>
            <w:r>
              <w:rPr>
                <w:rFonts w:ascii="Calibri" w:hAnsi="Calibri" w:cs="Calibri"/>
                <w:szCs w:val="24"/>
              </w:rPr>
              <w:t>Report out</w:t>
            </w:r>
            <w:proofErr w:type="gramEnd"/>
            <w:r>
              <w:rPr>
                <w:rFonts w:ascii="Calibri" w:hAnsi="Calibri" w:cs="Calibri"/>
                <w:szCs w:val="24"/>
              </w:rPr>
              <w:t xml:space="preserve"> on priority </w:t>
            </w:r>
            <w:r w:rsidR="007B096B">
              <w:rPr>
                <w:rFonts w:ascii="Calibri" w:hAnsi="Calibri" w:cs="Calibri"/>
                <w:szCs w:val="24"/>
              </w:rPr>
              <w:t>themes.</w:t>
            </w:r>
          </w:p>
          <w:p w14:paraId="3C4FC3D8" w14:textId="72F390B7" w:rsidR="00EE30F6" w:rsidRDefault="00EE30F6" w:rsidP="00EE30F6">
            <w:pPr>
              <w:pStyle w:val="ListParagraph"/>
              <w:numPr>
                <w:ilvl w:val="1"/>
                <w:numId w:val="99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12:00 PM</w:t>
            </w:r>
            <w:r w:rsidR="007B096B">
              <w:rPr>
                <w:rFonts w:ascii="Calibri" w:hAnsi="Calibri" w:cs="Calibri"/>
                <w:szCs w:val="24"/>
              </w:rPr>
              <w:t xml:space="preserve"> -</w:t>
            </w:r>
            <w:r>
              <w:rPr>
                <w:rFonts w:ascii="Calibri" w:hAnsi="Calibri" w:cs="Calibri"/>
                <w:szCs w:val="24"/>
              </w:rPr>
              <w:t xml:space="preserve"> Wrap-up and Next Steps</w:t>
            </w:r>
          </w:p>
          <w:p w14:paraId="4D483809" w14:textId="125A6A2D" w:rsidR="00B47E7C" w:rsidRDefault="00B47E7C" w:rsidP="00B47E7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Chairperson McClinton asked</w:t>
            </w:r>
            <w:r w:rsidR="008D1147">
              <w:rPr>
                <w:rFonts w:ascii="Calibri" w:hAnsi="Calibri" w:cs="Calibri"/>
                <w:szCs w:val="24"/>
              </w:rPr>
              <w:t xml:space="preserve"> if there would be</w:t>
            </w:r>
            <w:r w:rsidR="006F59F1">
              <w:rPr>
                <w:rFonts w:ascii="Calibri" w:hAnsi="Calibri" w:cs="Calibri"/>
                <w:szCs w:val="24"/>
              </w:rPr>
              <w:t xml:space="preserve"> discussions concerning the role of the board, specifically the Governor’s charge to the board </w:t>
            </w:r>
            <w:r w:rsidR="008D1147">
              <w:rPr>
                <w:rFonts w:ascii="Calibri" w:hAnsi="Calibri" w:cs="Calibri"/>
                <w:szCs w:val="24"/>
              </w:rPr>
              <w:t xml:space="preserve">to </w:t>
            </w:r>
            <w:r w:rsidR="006F59F1">
              <w:rPr>
                <w:rFonts w:ascii="Calibri" w:hAnsi="Calibri" w:cs="Calibri"/>
                <w:szCs w:val="24"/>
              </w:rPr>
              <w:t xml:space="preserve">provide strategic input on </w:t>
            </w:r>
            <w:r w:rsidR="00647C84">
              <w:rPr>
                <w:rFonts w:ascii="Calibri" w:hAnsi="Calibri" w:cs="Calibri"/>
                <w:szCs w:val="24"/>
              </w:rPr>
              <w:t>legislative</w:t>
            </w:r>
            <w:r w:rsidR="006F59F1">
              <w:rPr>
                <w:rFonts w:ascii="Calibri" w:hAnsi="Calibri" w:cs="Calibri"/>
                <w:szCs w:val="24"/>
              </w:rPr>
              <w:t xml:space="preserve"> issues. </w:t>
            </w:r>
            <w:r w:rsidR="008D1147">
              <w:rPr>
                <w:rFonts w:ascii="Calibri" w:hAnsi="Calibri" w:cs="Calibri"/>
                <w:szCs w:val="24"/>
              </w:rPr>
              <w:t xml:space="preserve">Dr. Julian noted that </w:t>
            </w:r>
            <w:r w:rsidR="00773CA0">
              <w:rPr>
                <w:rFonts w:ascii="Calibri" w:hAnsi="Calibri" w:cs="Calibri"/>
                <w:szCs w:val="24"/>
              </w:rPr>
              <w:t xml:space="preserve">this </w:t>
            </w:r>
            <w:r w:rsidR="00011447">
              <w:rPr>
                <w:rFonts w:ascii="Calibri" w:hAnsi="Calibri" w:cs="Calibri"/>
                <w:szCs w:val="24"/>
              </w:rPr>
              <w:t xml:space="preserve">will be addressed. </w:t>
            </w:r>
          </w:p>
          <w:p w14:paraId="717C5DA5" w14:textId="7935DE19" w:rsidR="00B47E7C" w:rsidRDefault="00B47E7C" w:rsidP="00B47E7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 xml:space="preserve">Dr. Brian Durham </w:t>
            </w:r>
            <w:r w:rsidR="00FD1A37">
              <w:rPr>
                <w:rFonts w:ascii="Calibri" w:hAnsi="Calibri" w:cs="Calibri"/>
                <w:szCs w:val="24"/>
              </w:rPr>
              <w:t xml:space="preserve">suggested a follow-up with IBHE after the retreat. </w:t>
            </w:r>
          </w:p>
          <w:p w14:paraId="3756A425" w14:textId="4ED604FD" w:rsidR="00126DA0" w:rsidRPr="00B47E7C" w:rsidRDefault="00B64C55" w:rsidP="00B47E7C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Ms. Jennifer Foster asked if the discussions taking place during the retreat will decide whether new committees </w:t>
            </w:r>
            <w:r w:rsidR="00323C2A">
              <w:rPr>
                <w:rFonts w:ascii="Calibri" w:hAnsi="Calibri" w:cs="Calibri"/>
                <w:szCs w:val="24"/>
              </w:rPr>
              <w:t>will be</w:t>
            </w:r>
            <w:r>
              <w:rPr>
                <w:rFonts w:ascii="Calibri" w:hAnsi="Calibri" w:cs="Calibri"/>
                <w:szCs w:val="24"/>
              </w:rPr>
              <w:t xml:space="preserve"> formed or </w:t>
            </w:r>
            <w:r w:rsidR="00AE3B49">
              <w:rPr>
                <w:rFonts w:ascii="Calibri" w:hAnsi="Calibri" w:cs="Calibri"/>
                <w:szCs w:val="24"/>
              </w:rPr>
              <w:t xml:space="preserve">if original committees </w:t>
            </w:r>
            <w:r w:rsidR="00323C2A">
              <w:rPr>
                <w:rFonts w:ascii="Calibri" w:hAnsi="Calibri" w:cs="Calibri"/>
                <w:szCs w:val="24"/>
              </w:rPr>
              <w:t>will be</w:t>
            </w:r>
            <w:r w:rsidR="00AE3B49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rec</w:t>
            </w:r>
            <w:r w:rsidR="00AE3B49">
              <w:rPr>
                <w:rFonts w:ascii="Calibri" w:hAnsi="Calibri" w:cs="Calibri"/>
                <w:szCs w:val="24"/>
              </w:rPr>
              <w:t>onstituted</w:t>
            </w:r>
            <w:r>
              <w:rPr>
                <w:rFonts w:ascii="Calibri" w:hAnsi="Calibri" w:cs="Calibri"/>
                <w:szCs w:val="24"/>
              </w:rPr>
              <w:t xml:space="preserve">. Dr. Julian noted that although it will be discussed, </w:t>
            </w:r>
            <w:r w:rsidR="00AE3B49">
              <w:rPr>
                <w:rFonts w:ascii="Calibri" w:hAnsi="Calibri" w:cs="Calibri"/>
                <w:szCs w:val="24"/>
              </w:rPr>
              <w:t xml:space="preserve">an official decision will not be made during the retreat.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3FCA8" w14:textId="2DCE31D4" w:rsidR="00F900E2" w:rsidRPr="007B69EE" w:rsidRDefault="00B82C58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Aimee</w:t>
            </w:r>
            <w:r w:rsidR="002571C7">
              <w:rPr>
                <w:rFonts w:ascii="Calibri" w:hAnsi="Calibri" w:cs="Calibri"/>
                <w:szCs w:val="24"/>
              </w:rPr>
              <w:t xml:space="preserve"> Julian</w:t>
            </w:r>
          </w:p>
        </w:tc>
      </w:tr>
      <w:tr w:rsidR="00C07B9C" w:rsidRPr="007B69EE" w14:paraId="4DB1BC80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7017F36" w14:textId="6FA0998C" w:rsidR="00C07B9C" w:rsidRPr="007B69EE" w:rsidRDefault="00C07B9C" w:rsidP="002571C7">
            <w:pPr>
              <w:spacing w:after="180"/>
              <w:rPr>
                <w:rFonts w:ascii="Calibri" w:hAnsi="Calibri" w:cs="Calibri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F22C" w14:textId="5672F09B" w:rsidR="002571C7" w:rsidRPr="002571C7" w:rsidRDefault="002571C7" w:rsidP="002571C7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IWIB Meeting Agenda Discussion</w:t>
            </w:r>
          </w:p>
          <w:p w14:paraId="0514770F" w14:textId="77777777" w:rsidR="00D878D2" w:rsidRDefault="00DB1C36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Julian provided an overview of the IWIB Quarterly Meeting agenda to the board. </w:t>
            </w:r>
          </w:p>
          <w:p w14:paraId="45E37D56" w14:textId="6E2C3604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8:30 AM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Strategic Planning Retreat</w:t>
            </w:r>
          </w:p>
          <w:p w14:paraId="080C2EA6" w14:textId="631EB13E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12:15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Lunch Break</w:t>
            </w:r>
          </w:p>
          <w:p w14:paraId="4A258B21" w14:textId="46B9A928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1:00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Meeting Called to Order</w:t>
            </w:r>
          </w:p>
          <w:p w14:paraId="560BFB8C" w14:textId="6B29F2BA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1:05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Roll Call of Members</w:t>
            </w:r>
          </w:p>
          <w:p w14:paraId="52C616EC" w14:textId="3811A694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1:10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Approval of March Minutes</w:t>
            </w:r>
          </w:p>
          <w:p w14:paraId="7AE92D9D" w14:textId="10D272AD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1:15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Welcome Comments and Remarks</w:t>
            </w:r>
          </w:p>
          <w:p w14:paraId="3CC04375" w14:textId="53A336B4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1:35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WIOA Success Story</w:t>
            </w:r>
          </w:p>
          <w:p w14:paraId="2BEDE00E" w14:textId="59BF899E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1:45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WIOA State Plan Update</w:t>
            </w:r>
          </w:p>
          <w:p w14:paraId="652469B8" w14:textId="7A204F80" w:rsidR="00126DA0" w:rsidRDefault="00126DA0" w:rsidP="00126DA0">
            <w:pPr>
              <w:pStyle w:val="ListParagraph"/>
              <w:numPr>
                <w:ilvl w:val="0"/>
                <w:numId w:val="102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1:55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Title End-of-Year Updates</w:t>
            </w:r>
          </w:p>
          <w:p w14:paraId="075C67C5" w14:textId="7DC9BF83" w:rsidR="00126DA0" w:rsidRDefault="00126DA0" w:rsidP="00126DA0">
            <w:pPr>
              <w:pStyle w:val="ListParagraph"/>
              <w:numPr>
                <w:ilvl w:val="1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Title I Julio Rodrigez</w:t>
            </w:r>
          </w:p>
          <w:p w14:paraId="026467F2" w14:textId="3CFA0B15" w:rsidR="00126DA0" w:rsidRDefault="00126DA0" w:rsidP="00126DA0">
            <w:pPr>
              <w:pStyle w:val="ListParagraph"/>
              <w:numPr>
                <w:ilvl w:val="1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Title II Jennifer Foster</w:t>
            </w:r>
          </w:p>
          <w:p w14:paraId="01311CA3" w14:textId="58517550" w:rsidR="00126DA0" w:rsidRDefault="00126DA0" w:rsidP="00126DA0">
            <w:pPr>
              <w:pStyle w:val="ListParagraph"/>
              <w:numPr>
                <w:ilvl w:val="1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Title III Carrie Thomas</w:t>
            </w:r>
          </w:p>
          <w:p w14:paraId="6BFE0BAE" w14:textId="2CF9F30D" w:rsidR="00126DA0" w:rsidRDefault="00126DA0" w:rsidP="00126DA0">
            <w:pPr>
              <w:pStyle w:val="ListParagraph"/>
              <w:numPr>
                <w:ilvl w:val="1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Title IV </w:t>
            </w:r>
            <w:proofErr w:type="spellStart"/>
            <w:r>
              <w:rPr>
                <w:rFonts w:ascii="Calibri" w:hAnsi="Calibri" w:cs="Calibri"/>
                <w:szCs w:val="24"/>
              </w:rPr>
              <w:t>Rahnee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Patrick</w:t>
            </w:r>
          </w:p>
          <w:p w14:paraId="46C4D4BE" w14:textId="6BAE0484" w:rsidR="00126DA0" w:rsidRDefault="00126DA0" w:rsidP="00126DA0">
            <w:pPr>
              <w:pStyle w:val="ListParagraph"/>
              <w:numPr>
                <w:ilvl w:val="0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2:55 PM </w:t>
            </w:r>
            <w:r w:rsidR="0057500F">
              <w:rPr>
                <w:rFonts w:ascii="Calibri" w:hAnsi="Calibri" w:cs="Calibri"/>
                <w:szCs w:val="24"/>
              </w:rPr>
              <w:t xml:space="preserve">- </w:t>
            </w:r>
            <w:r>
              <w:rPr>
                <w:rFonts w:ascii="Calibri" w:hAnsi="Calibri" w:cs="Calibri"/>
                <w:szCs w:val="24"/>
              </w:rPr>
              <w:t>Public Comment</w:t>
            </w:r>
          </w:p>
          <w:p w14:paraId="6160E913" w14:textId="1580152E" w:rsidR="00126DA0" w:rsidRPr="00126DA0" w:rsidRDefault="00126DA0" w:rsidP="00126DA0">
            <w:pPr>
              <w:pStyle w:val="ListParagraph"/>
              <w:numPr>
                <w:ilvl w:val="0"/>
                <w:numId w:val="103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3:00 </w:t>
            </w:r>
            <w:r w:rsidR="0057500F">
              <w:rPr>
                <w:rFonts w:ascii="Calibri" w:hAnsi="Calibri" w:cs="Calibri"/>
                <w:szCs w:val="24"/>
              </w:rPr>
              <w:t>- Adjournment</w:t>
            </w:r>
          </w:p>
          <w:p w14:paraId="3F7A2B3C" w14:textId="2DD9F7CF" w:rsidR="00DB1C36" w:rsidRPr="00923587" w:rsidRDefault="00DB1C36" w:rsidP="00923587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Mr. Julio Rodriguez noted that it would be great to hear abou</w:t>
            </w:r>
            <w:r w:rsidR="00F24A52">
              <w:rPr>
                <w:rFonts w:ascii="Calibri" w:hAnsi="Calibri" w:cs="Calibri"/>
                <w:szCs w:val="24"/>
              </w:rPr>
              <w:t xml:space="preserve">t </w:t>
            </w:r>
            <w:r w:rsidR="00F27563">
              <w:rPr>
                <w:rFonts w:ascii="Calibri" w:hAnsi="Calibri" w:cs="Calibri"/>
                <w:szCs w:val="24"/>
              </w:rPr>
              <w:t>the successes that the partnership of Chicago-Cook County has had concerning the new arrivals and the migrant situation</w:t>
            </w:r>
            <w:r w:rsidR="006551D6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976DC" w14:textId="409AB1E3" w:rsidR="00C07B9C" w:rsidRDefault="00B82C58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Aimee</w:t>
            </w:r>
            <w:r w:rsidR="002571C7">
              <w:rPr>
                <w:rFonts w:ascii="Calibri" w:hAnsi="Calibri" w:cs="Calibri"/>
                <w:szCs w:val="24"/>
              </w:rPr>
              <w:t xml:space="preserve"> Julian</w:t>
            </w:r>
          </w:p>
        </w:tc>
      </w:tr>
      <w:tr w:rsidR="00C07B9C" w:rsidRPr="007B69EE" w14:paraId="330BDC32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ED27FBF" w14:textId="4A050E14" w:rsidR="00C07B9C" w:rsidRDefault="002571C7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10:50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5F1B" w14:textId="77777777" w:rsidR="005B06BD" w:rsidRDefault="002571C7" w:rsidP="00D878D2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Old Business/ New Business</w:t>
            </w:r>
          </w:p>
          <w:p w14:paraId="7D90FDEF" w14:textId="77777777" w:rsidR="00DB1C36" w:rsidRDefault="00DB1C36" w:rsidP="00DB1C36">
            <w:pPr>
              <w:pStyle w:val="ListParagraph"/>
              <w:numPr>
                <w:ilvl w:val="1"/>
                <w:numId w:val="101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Mr. Drew Thomason will present the final revision of the WIOA State Plan to the board. </w:t>
            </w:r>
          </w:p>
          <w:p w14:paraId="7485BD39" w14:textId="4EA36C40" w:rsidR="00DB1C36" w:rsidRDefault="00DB1C36" w:rsidP="00DB1C36">
            <w:pPr>
              <w:pStyle w:val="ListParagraph"/>
              <w:numPr>
                <w:ilvl w:val="1"/>
                <w:numId w:val="101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WIOA Reauthorization Update</w:t>
            </w:r>
            <w:r w:rsidR="00B9334B">
              <w:rPr>
                <w:rFonts w:ascii="Calibri" w:hAnsi="Calibri" w:cs="Calibri"/>
                <w:szCs w:val="24"/>
              </w:rPr>
              <w:t xml:space="preserve"> – Ms. Lisa Jones</w:t>
            </w:r>
          </w:p>
          <w:p w14:paraId="4C7B9C60" w14:textId="3C8F2C48" w:rsidR="00DB1C36" w:rsidRPr="00DB1C36" w:rsidRDefault="00DB1C36" w:rsidP="00DB1C36">
            <w:pPr>
              <w:pStyle w:val="ListParagraph"/>
              <w:numPr>
                <w:ilvl w:val="1"/>
                <w:numId w:val="101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Leadership Role of Committees</w:t>
            </w:r>
            <w:r w:rsidR="00B9334B">
              <w:rPr>
                <w:rFonts w:ascii="Calibri" w:hAnsi="Calibri" w:cs="Calibri"/>
                <w:szCs w:val="24"/>
              </w:rPr>
              <w:t xml:space="preserve"> – Mr. David Friedman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EE7C" w14:textId="30A05DED" w:rsidR="00C07B9C" w:rsidRDefault="001431A3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  <w:tr w:rsidR="002571C7" w:rsidRPr="007B69EE" w14:paraId="335031A7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7ED2BB32" w14:textId="2C05BFA6" w:rsidR="002571C7" w:rsidRPr="007B69EE" w:rsidRDefault="002571C7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10:55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2E159" w14:textId="77777777" w:rsidR="002571C7" w:rsidRDefault="002571C7" w:rsidP="00C558FF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Public Comment</w:t>
            </w:r>
          </w:p>
          <w:p w14:paraId="1D6B58AD" w14:textId="39CD4406" w:rsidR="002571C7" w:rsidRDefault="002571C7" w:rsidP="00D02FB9">
            <w:pPr>
              <w:spacing w:after="180"/>
              <w:rPr>
                <w:rFonts w:ascii="Calibri" w:hAnsi="Calibri" w:cs="Calibri"/>
                <w:szCs w:val="24"/>
              </w:rPr>
            </w:pPr>
            <w:r w:rsidRPr="00D02FB9">
              <w:rPr>
                <w:rFonts w:ascii="Calibri" w:hAnsi="Calibri" w:cs="Calibri"/>
                <w:szCs w:val="24"/>
              </w:rPr>
              <w:t xml:space="preserve">Chairperson McClinton called for public comment. </w:t>
            </w:r>
          </w:p>
          <w:p w14:paraId="0136EB8D" w14:textId="77777777" w:rsidR="008241C0" w:rsidRDefault="00D02FB9" w:rsidP="00D02FB9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Dr. Lisa Bly-Jones</w:t>
            </w:r>
            <w:r w:rsidR="008241C0">
              <w:rPr>
                <w:rFonts w:ascii="Calibri" w:hAnsi="Calibri" w:cs="Calibri"/>
                <w:szCs w:val="24"/>
              </w:rPr>
              <w:t xml:space="preserve"> acknowledged the hard work that DCEO has done to implement the recommendations from the Governor’s Association as well as the IWIB Equity Taskforce.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52BF254E" w14:textId="1B1AA6DA" w:rsidR="00D02FB9" w:rsidRDefault="008241C0" w:rsidP="00D02FB9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Dr. Bly-Jones </w:t>
            </w:r>
            <w:r w:rsidR="00D02FB9">
              <w:rPr>
                <w:rFonts w:ascii="Calibri" w:hAnsi="Calibri" w:cs="Calibri"/>
                <w:szCs w:val="24"/>
              </w:rPr>
              <w:t>asked if there would be</w:t>
            </w:r>
            <w:r>
              <w:rPr>
                <w:rFonts w:ascii="Calibri" w:hAnsi="Calibri" w:cs="Calibri"/>
                <w:szCs w:val="24"/>
              </w:rPr>
              <w:t xml:space="preserve"> further</w:t>
            </w:r>
            <w:r w:rsidR="00D02FB9">
              <w:rPr>
                <w:rFonts w:ascii="Calibri" w:hAnsi="Calibri" w:cs="Calibri"/>
                <w:szCs w:val="24"/>
              </w:rPr>
              <w:t xml:space="preserve"> conversation concerning alignment beyond WIOA</w:t>
            </w:r>
            <w:r w:rsidR="004A1B36">
              <w:rPr>
                <w:rFonts w:ascii="Calibri" w:hAnsi="Calibri" w:cs="Calibri"/>
                <w:szCs w:val="24"/>
              </w:rPr>
              <w:t xml:space="preserve"> and the federal funding coming into the state. </w:t>
            </w:r>
            <w:r>
              <w:rPr>
                <w:rFonts w:ascii="Calibri" w:hAnsi="Calibri" w:cs="Calibri"/>
                <w:szCs w:val="24"/>
              </w:rPr>
              <w:t xml:space="preserve">Dr. Bly-Jones also asked about the role of CWO concerning the Executive Committee. </w:t>
            </w:r>
          </w:p>
          <w:p w14:paraId="5FB667FF" w14:textId="6B051CE4" w:rsidR="001D0BE9" w:rsidRDefault="0074063D" w:rsidP="00D02FB9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Dr. Bly-Jones noted that if the Executive Committee chooses to focus on success stories concerning new arrival</w:t>
            </w:r>
            <w:r w:rsidR="00F76D13">
              <w:rPr>
                <w:rFonts w:ascii="Calibri" w:hAnsi="Calibri" w:cs="Calibri"/>
                <w:szCs w:val="24"/>
              </w:rPr>
              <w:t>s, they should be aware of public concern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F76D13">
              <w:rPr>
                <w:rFonts w:ascii="Calibri" w:hAnsi="Calibri" w:cs="Calibri"/>
                <w:szCs w:val="24"/>
              </w:rPr>
              <w:t>that</w:t>
            </w:r>
            <w:r>
              <w:rPr>
                <w:rFonts w:ascii="Calibri" w:hAnsi="Calibri" w:cs="Calibri"/>
                <w:szCs w:val="24"/>
              </w:rPr>
              <w:t xml:space="preserve"> assistanc</w:t>
            </w:r>
            <w:r w:rsidR="00F76D13">
              <w:rPr>
                <w:rFonts w:ascii="Calibri" w:hAnsi="Calibri" w:cs="Calibri"/>
                <w:szCs w:val="24"/>
              </w:rPr>
              <w:t>e and resources are</w:t>
            </w:r>
            <w:r>
              <w:rPr>
                <w:rFonts w:ascii="Calibri" w:hAnsi="Calibri" w:cs="Calibri"/>
                <w:szCs w:val="24"/>
              </w:rPr>
              <w:t xml:space="preserve"> going to new arrivals and not necessarily the existing Hispanic population. </w:t>
            </w:r>
            <w:r w:rsidR="00A85CAD">
              <w:rPr>
                <w:rFonts w:ascii="Calibri" w:hAnsi="Calibri" w:cs="Calibri"/>
                <w:szCs w:val="24"/>
              </w:rPr>
              <w:t xml:space="preserve">Dr. Bly-Jones suggested highlighting plans to increase work permits and other future goals concerning the existing Hispanic population and their needs. </w:t>
            </w:r>
          </w:p>
          <w:p w14:paraId="57EBC2D8" w14:textId="0CF49D4B" w:rsidR="00CE459E" w:rsidRDefault="001D0BE9" w:rsidP="00CE459E">
            <w:pPr>
              <w:pStyle w:val="ListParagraph"/>
              <w:numPr>
                <w:ilvl w:val="0"/>
                <w:numId w:val="104"/>
              </w:numPr>
              <w:spacing w:after="180"/>
              <w:rPr>
                <w:rFonts w:ascii="Calibri" w:hAnsi="Calibri" w:cs="Calibri"/>
                <w:szCs w:val="24"/>
              </w:rPr>
            </w:pPr>
            <w:r w:rsidRPr="001D0BE9">
              <w:rPr>
                <w:rFonts w:ascii="Calibri" w:hAnsi="Calibri" w:cs="Calibri"/>
                <w:szCs w:val="24"/>
              </w:rPr>
              <w:t xml:space="preserve">Mr. Julio Rodriguez noted that </w:t>
            </w:r>
            <w:r>
              <w:rPr>
                <w:rFonts w:ascii="Calibri" w:hAnsi="Calibri" w:cs="Calibri"/>
                <w:szCs w:val="24"/>
              </w:rPr>
              <w:t xml:space="preserve">the General Assembly passed a bill saying that work authorization should be expanded. </w:t>
            </w:r>
            <w:r w:rsidR="001A2314">
              <w:rPr>
                <w:rFonts w:ascii="Calibri" w:hAnsi="Calibri" w:cs="Calibri"/>
                <w:szCs w:val="24"/>
              </w:rPr>
              <w:t xml:space="preserve">However, </w:t>
            </w:r>
            <w:r w:rsidR="00DC6EA4">
              <w:rPr>
                <w:rFonts w:ascii="Calibri" w:hAnsi="Calibri" w:cs="Calibri"/>
                <w:szCs w:val="24"/>
              </w:rPr>
              <w:t>the state does not have that ability</w:t>
            </w:r>
            <w:r w:rsidR="001A2314">
              <w:rPr>
                <w:rFonts w:ascii="Calibri" w:hAnsi="Calibri" w:cs="Calibri"/>
                <w:szCs w:val="24"/>
              </w:rPr>
              <w:t xml:space="preserve">. </w:t>
            </w:r>
            <w:r w:rsidR="00191906">
              <w:rPr>
                <w:rFonts w:ascii="Calibri" w:hAnsi="Calibri" w:cs="Calibri"/>
                <w:szCs w:val="24"/>
              </w:rPr>
              <w:t xml:space="preserve">He also noted that </w:t>
            </w:r>
            <w:r w:rsidR="009C369C">
              <w:rPr>
                <w:rFonts w:ascii="Calibri" w:hAnsi="Calibri" w:cs="Calibri"/>
                <w:szCs w:val="24"/>
              </w:rPr>
              <w:t xml:space="preserve">the </w:t>
            </w:r>
            <w:r w:rsidR="00855BEB">
              <w:rPr>
                <w:rFonts w:ascii="Calibri" w:hAnsi="Calibri" w:cs="Calibri"/>
                <w:szCs w:val="24"/>
              </w:rPr>
              <w:t xml:space="preserve">use of additional </w:t>
            </w:r>
            <w:r w:rsidR="009C369C">
              <w:rPr>
                <w:rFonts w:ascii="Calibri" w:hAnsi="Calibri" w:cs="Calibri"/>
                <w:szCs w:val="24"/>
              </w:rPr>
              <w:t xml:space="preserve">workforce funding </w:t>
            </w:r>
            <w:r w:rsidR="00855BEB">
              <w:rPr>
                <w:rFonts w:ascii="Calibri" w:hAnsi="Calibri" w:cs="Calibri"/>
                <w:szCs w:val="24"/>
              </w:rPr>
              <w:t xml:space="preserve">has not been </w:t>
            </w:r>
            <w:r w:rsidR="00C716F8">
              <w:rPr>
                <w:rFonts w:ascii="Calibri" w:hAnsi="Calibri" w:cs="Calibri"/>
                <w:szCs w:val="24"/>
              </w:rPr>
              <w:t xml:space="preserve">limited to any one specific group. Any new arrival or existing person in need of work authorization has been assisted. </w:t>
            </w:r>
          </w:p>
          <w:p w14:paraId="373AAA9E" w14:textId="77777777" w:rsidR="00596E2E" w:rsidRDefault="00596E2E" w:rsidP="00596E2E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Chairperson McClinton asked whether the question of IDOT</w:t>
            </w:r>
            <w:r w:rsidR="00BE43BD">
              <w:rPr>
                <w:rFonts w:ascii="Calibri" w:hAnsi="Calibri" w:cs="Calibri"/>
                <w:szCs w:val="24"/>
              </w:rPr>
              <w:t xml:space="preserve"> Workforce </w:t>
            </w:r>
            <w:r>
              <w:rPr>
                <w:rFonts w:ascii="Calibri" w:hAnsi="Calibri" w:cs="Calibri"/>
                <w:szCs w:val="24"/>
              </w:rPr>
              <w:t xml:space="preserve">funding </w:t>
            </w:r>
            <w:proofErr w:type="gramStart"/>
            <w:r>
              <w:rPr>
                <w:rFonts w:ascii="Calibri" w:hAnsi="Calibri" w:cs="Calibri"/>
                <w:szCs w:val="24"/>
              </w:rPr>
              <w:t>would be a future subject for</w:t>
            </w:r>
            <w:proofErr w:type="gramEnd"/>
            <w:r>
              <w:rPr>
                <w:rFonts w:ascii="Calibri" w:hAnsi="Calibri" w:cs="Calibri"/>
                <w:szCs w:val="24"/>
              </w:rPr>
              <w:t xml:space="preserve"> a “micro-teach”.</w:t>
            </w:r>
            <w:r w:rsidR="00BE43BD">
              <w:rPr>
                <w:rFonts w:ascii="Calibri" w:hAnsi="Calibri" w:cs="Calibri"/>
                <w:szCs w:val="24"/>
              </w:rPr>
              <w:t xml:space="preserve"> Dr. Aimee Julian noted that micro-</w:t>
            </w:r>
            <w:proofErr w:type="gramStart"/>
            <w:r w:rsidR="00BE43BD">
              <w:rPr>
                <w:rFonts w:ascii="Calibri" w:hAnsi="Calibri" w:cs="Calibri"/>
                <w:szCs w:val="24"/>
              </w:rPr>
              <w:t>teach</w:t>
            </w:r>
            <w:proofErr w:type="gramEnd"/>
            <w:r w:rsidR="00BE43BD">
              <w:rPr>
                <w:rFonts w:ascii="Calibri" w:hAnsi="Calibri" w:cs="Calibri"/>
                <w:szCs w:val="24"/>
              </w:rPr>
              <w:t xml:space="preserve"> opportunities including </w:t>
            </w:r>
            <w:r w:rsidR="00172FCD">
              <w:rPr>
                <w:rFonts w:ascii="Calibri" w:hAnsi="Calibri" w:cs="Calibri"/>
                <w:szCs w:val="24"/>
              </w:rPr>
              <w:t>a better understanding</w:t>
            </w:r>
            <w:r w:rsidR="00BE43BD">
              <w:rPr>
                <w:rFonts w:ascii="Calibri" w:hAnsi="Calibri" w:cs="Calibri"/>
                <w:szCs w:val="24"/>
              </w:rPr>
              <w:t xml:space="preserve"> of </w:t>
            </w:r>
            <w:r w:rsidR="00172FCD">
              <w:rPr>
                <w:rFonts w:ascii="Calibri" w:hAnsi="Calibri" w:cs="Calibri"/>
                <w:szCs w:val="24"/>
              </w:rPr>
              <w:t>the larger workforce development system</w:t>
            </w:r>
            <w:r w:rsidR="00BE43BD">
              <w:rPr>
                <w:rFonts w:ascii="Calibri" w:hAnsi="Calibri" w:cs="Calibri"/>
                <w:szCs w:val="24"/>
              </w:rPr>
              <w:t xml:space="preserve"> will take place after the June Retreat. 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7564651F" w14:textId="527C0873" w:rsidR="00D85DD8" w:rsidRPr="00D85DD8" w:rsidRDefault="00D85DD8" w:rsidP="00D85DD8">
            <w:pPr>
              <w:pStyle w:val="ListParagraph"/>
              <w:numPr>
                <w:ilvl w:val="0"/>
                <w:numId w:val="104"/>
              </w:num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Mr. Julio Rodriguez noted that DCEO would present the </w:t>
            </w:r>
            <w:r w:rsidR="00141D24">
              <w:rPr>
                <w:rFonts w:ascii="Calibri" w:hAnsi="Calibri" w:cs="Calibri"/>
                <w:szCs w:val="24"/>
              </w:rPr>
              <w:t>E</w:t>
            </w:r>
            <w:r w:rsidR="001920AB">
              <w:rPr>
                <w:rFonts w:ascii="Calibri" w:hAnsi="Calibri" w:cs="Calibri"/>
                <w:szCs w:val="24"/>
              </w:rPr>
              <w:t xml:space="preserve">conomic </w:t>
            </w:r>
            <w:r w:rsidR="00141D24">
              <w:rPr>
                <w:rFonts w:ascii="Calibri" w:hAnsi="Calibri" w:cs="Calibri"/>
                <w:szCs w:val="24"/>
              </w:rPr>
              <w:t>D</w:t>
            </w:r>
            <w:r w:rsidR="001920AB">
              <w:rPr>
                <w:rFonts w:ascii="Calibri" w:hAnsi="Calibri" w:cs="Calibri"/>
                <w:szCs w:val="24"/>
              </w:rPr>
              <w:t xml:space="preserve">evelopment </w:t>
            </w:r>
            <w:r w:rsidR="00141D24">
              <w:rPr>
                <w:rFonts w:ascii="Calibri" w:hAnsi="Calibri" w:cs="Calibri"/>
                <w:szCs w:val="24"/>
              </w:rPr>
              <w:t>P</w:t>
            </w:r>
            <w:r w:rsidR="001920AB">
              <w:rPr>
                <w:rFonts w:ascii="Calibri" w:hAnsi="Calibri" w:cs="Calibri"/>
                <w:szCs w:val="24"/>
              </w:rPr>
              <w:t>lan that will be released on June 30</w:t>
            </w:r>
            <w:r w:rsidR="001920AB" w:rsidRPr="001920AB">
              <w:rPr>
                <w:rFonts w:ascii="Calibri" w:hAnsi="Calibri" w:cs="Calibri"/>
                <w:szCs w:val="24"/>
                <w:vertAlign w:val="superscript"/>
              </w:rPr>
              <w:t>th</w:t>
            </w:r>
            <w:r w:rsidR="001920AB">
              <w:rPr>
                <w:rFonts w:ascii="Calibri" w:hAnsi="Calibri" w:cs="Calibri"/>
                <w:szCs w:val="24"/>
              </w:rPr>
              <w:t xml:space="preserve"> and will provide </w:t>
            </w:r>
            <w:proofErr w:type="gramStart"/>
            <w:r w:rsidR="001920AB">
              <w:rPr>
                <w:rFonts w:ascii="Calibri" w:hAnsi="Calibri" w:cs="Calibri"/>
                <w:szCs w:val="24"/>
              </w:rPr>
              <w:t>a mi</w:t>
            </w:r>
            <w:r w:rsidR="00141D24">
              <w:rPr>
                <w:rFonts w:ascii="Calibri" w:hAnsi="Calibri" w:cs="Calibri"/>
                <w:szCs w:val="24"/>
              </w:rPr>
              <w:t>cro</w:t>
            </w:r>
            <w:proofErr w:type="gramEnd"/>
            <w:r w:rsidR="00141D24">
              <w:rPr>
                <w:rFonts w:ascii="Calibri" w:hAnsi="Calibri" w:cs="Calibri"/>
                <w:szCs w:val="24"/>
              </w:rPr>
              <w:t>-</w:t>
            </w:r>
            <w:r w:rsidR="001920AB">
              <w:rPr>
                <w:rFonts w:ascii="Calibri" w:hAnsi="Calibri" w:cs="Calibri"/>
                <w:szCs w:val="24"/>
              </w:rPr>
              <w:t>teach</w:t>
            </w:r>
            <w:r w:rsidR="00141D24">
              <w:rPr>
                <w:rFonts w:ascii="Calibri" w:hAnsi="Calibri" w:cs="Calibri"/>
                <w:szCs w:val="24"/>
              </w:rPr>
              <w:t xml:space="preserve"> as well.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84F1F" w14:textId="465B3258" w:rsidR="002571C7" w:rsidRDefault="002571C7" w:rsidP="007B69EE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 xml:space="preserve">Marlon McClinton </w:t>
            </w:r>
          </w:p>
        </w:tc>
      </w:tr>
      <w:tr w:rsidR="002571C7" w:rsidRPr="007B69EE" w14:paraId="12923809" w14:textId="77777777" w:rsidTr="007B69EE">
        <w:trPr>
          <w:trHeight w:val="432"/>
        </w:trPr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63F27EF4" w14:textId="31AA3784" w:rsidR="002571C7" w:rsidRPr="007B69EE" w:rsidRDefault="002571C7" w:rsidP="006B7782">
            <w:pPr>
              <w:spacing w:after="180"/>
              <w:ind w:left="144"/>
              <w:rPr>
                <w:rFonts w:ascii="Calibri" w:hAnsi="Calibri" w:cs="Calibri"/>
                <w:szCs w:val="24"/>
              </w:rPr>
            </w:pPr>
            <w:r w:rsidRPr="007B69EE">
              <w:rPr>
                <w:rFonts w:ascii="Calibri" w:hAnsi="Calibri" w:cs="Calibri"/>
                <w:szCs w:val="24"/>
              </w:rPr>
              <w:t xml:space="preserve"> 1</w:t>
            </w:r>
            <w:r>
              <w:rPr>
                <w:rFonts w:ascii="Calibri" w:hAnsi="Calibri" w:cs="Calibri"/>
                <w:szCs w:val="24"/>
              </w:rPr>
              <w:t>1</w:t>
            </w:r>
            <w:r w:rsidRPr="007B69EE">
              <w:rPr>
                <w:rFonts w:ascii="Calibri" w:hAnsi="Calibri" w:cs="Calibri"/>
                <w:szCs w:val="24"/>
              </w:rPr>
              <w:t>:</w:t>
            </w:r>
            <w:r>
              <w:rPr>
                <w:rFonts w:ascii="Calibri" w:hAnsi="Calibri" w:cs="Calibri"/>
                <w:szCs w:val="24"/>
              </w:rPr>
              <w:t>00</w:t>
            </w:r>
            <w:r w:rsidRPr="007B69EE">
              <w:rPr>
                <w:rFonts w:ascii="Calibri" w:hAnsi="Calibri" w:cs="Calibri"/>
                <w:szCs w:val="24"/>
              </w:rPr>
              <w:t xml:space="preserve"> AM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145D" w14:textId="77777777" w:rsidR="002571C7" w:rsidRDefault="002571C7" w:rsidP="008C7590">
            <w:pPr>
              <w:spacing w:after="180"/>
              <w:rPr>
                <w:rFonts w:ascii="Calibri" w:hAnsi="Calibri" w:cs="Calibri"/>
                <w:b/>
                <w:bCs/>
                <w:szCs w:val="24"/>
              </w:rPr>
            </w:pPr>
            <w:r w:rsidRPr="00D04B7E">
              <w:rPr>
                <w:rFonts w:ascii="Calibri" w:hAnsi="Calibri" w:cs="Calibri"/>
                <w:b/>
                <w:bCs/>
                <w:szCs w:val="24"/>
              </w:rPr>
              <w:t xml:space="preserve">Adjournment </w:t>
            </w:r>
          </w:p>
          <w:p w14:paraId="68FD3FD6" w14:textId="177EAA28" w:rsidR="002571C7" w:rsidRPr="00426323" w:rsidRDefault="002571C7" w:rsidP="00C558FF">
            <w:pPr>
              <w:spacing w:after="18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Chairperson Marlon McClinton called for a motion to adjourn the June 3, 2024, Executive Committee Meeting.</w:t>
            </w:r>
            <w:r w:rsidR="00D02FB9">
              <w:rPr>
                <w:rFonts w:ascii="Calibri" w:hAnsi="Calibri" w:cs="Calibri"/>
                <w:szCs w:val="24"/>
              </w:rPr>
              <w:t xml:space="preserve"> Dr. Brian Durham</w:t>
            </w:r>
            <w:r>
              <w:rPr>
                <w:rFonts w:ascii="Calibri" w:hAnsi="Calibri" w:cs="Calibri"/>
                <w:szCs w:val="24"/>
              </w:rPr>
              <w:t xml:space="preserve"> made a motion to adjourn.</w:t>
            </w:r>
            <w:r w:rsidR="00D02FB9">
              <w:rPr>
                <w:rFonts w:ascii="Calibri" w:hAnsi="Calibri" w:cs="Calibri"/>
                <w:szCs w:val="24"/>
              </w:rPr>
              <w:t xml:space="preserve"> Mr. Sandeep Nain</w:t>
            </w:r>
            <w:r>
              <w:rPr>
                <w:rFonts w:ascii="Calibri" w:hAnsi="Calibri" w:cs="Calibri"/>
                <w:szCs w:val="24"/>
              </w:rPr>
              <w:t xml:space="preserve"> seconded the motion. The meeting was adjourned at</w:t>
            </w:r>
            <w:r w:rsidR="00D02FB9">
              <w:rPr>
                <w:rFonts w:ascii="Calibri" w:hAnsi="Calibri" w:cs="Calibri"/>
                <w:szCs w:val="24"/>
              </w:rPr>
              <w:t xml:space="preserve"> 10:59 AM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6F5D8" w14:textId="25A848DC" w:rsidR="002571C7" w:rsidRPr="007B69EE" w:rsidRDefault="002571C7" w:rsidP="00C65841">
            <w:pPr>
              <w:spacing w:after="18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Marlon McClinton</w:t>
            </w:r>
          </w:p>
        </w:tc>
      </w:tr>
    </w:tbl>
    <w:p w14:paraId="11679FE0" w14:textId="60BE51CB" w:rsidR="00CA6B4F" w:rsidRDefault="00CA6B4F" w:rsidP="00D0550B">
      <w:pPr>
        <w:rPr>
          <w:rFonts w:ascii="Calibri" w:hAnsi="Calibri" w:cs="Calibri"/>
        </w:rPr>
      </w:pPr>
    </w:p>
    <w:p w14:paraId="39C25B01" w14:textId="7528D4FF" w:rsidR="00F1311D" w:rsidRDefault="00F1311D" w:rsidP="00167700">
      <w:pPr>
        <w:rPr>
          <w:rFonts w:ascii="Calibri" w:hAnsi="Calibri" w:cs="Calibri"/>
        </w:rPr>
      </w:pPr>
      <w:r w:rsidRPr="00F85247">
        <w:rPr>
          <w:rFonts w:ascii="Calibri" w:hAnsi="Calibri" w:cs="Calibri"/>
          <w:b/>
          <w:bCs/>
        </w:rPr>
        <w:t>Next Meeting:</w:t>
      </w:r>
      <w:r w:rsidR="009771C7">
        <w:rPr>
          <w:rFonts w:ascii="Calibri" w:hAnsi="Calibri" w:cs="Calibri"/>
        </w:rPr>
        <w:t xml:space="preserve"> </w:t>
      </w:r>
      <w:r w:rsidR="008C7590" w:rsidRPr="008C7590">
        <w:rPr>
          <w:rFonts w:ascii="Calibri" w:hAnsi="Calibri" w:cs="Calibri"/>
        </w:rPr>
        <w:t>July 1, 2024; August 5, 2024; September 3, 2024; October 7, 2024; November 4, 2024; December 2, 2024</w:t>
      </w:r>
    </w:p>
    <w:p w14:paraId="0A0823C5" w14:textId="77777777" w:rsidR="00282D4B" w:rsidRDefault="00282D4B" w:rsidP="00C63F70">
      <w:pPr>
        <w:rPr>
          <w:rFonts w:ascii="Calibri" w:hAnsi="Calibri" w:cs="Calibri"/>
        </w:rPr>
      </w:pPr>
    </w:p>
    <w:sectPr w:rsidR="00282D4B" w:rsidSect="00CE7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A81BD" w14:textId="77777777" w:rsidR="00A03CE5" w:rsidRDefault="00A03CE5">
      <w:pPr>
        <w:spacing w:after="0" w:line="240" w:lineRule="auto"/>
      </w:pPr>
      <w:r>
        <w:separator/>
      </w:r>
    </w:p>
  </w:endnote>
  <w:endnote w:type="continuationSeparator" w:id="0">
    <w:p w14:paraId="5122400E" w14:textId="77777777" w:rsidR="00A03CE5" w:rsidRDefault="00A0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7064850"/>
      <w:docPartObj>
        <w:docPartGallery w:val="Page Numbers (Bottom of Page)"/>
        <w:docPartUnique/>
      </w:docPartObj>
    </w:sdtPr>
    <w:sdtContent>
      <w:p w14:paraId="33E374B6" w14:textId="248774F2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AB776E" w14:textId="77777777" w:rsidR="00B3458A" w:rsidRDefault="00B3458A" w:rsidP="00B34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826792"/>
      <w:docPartObj>
        <w:docPartGallery w:val="Page Numbers (Bottom of Page)"/>
        <w:docPartUnique/>
      </w:docPartObj>
    </w:sdtPr>
    <w:sdtContent>
      <w:p w14:paraId="72FA306B" w14:textId="358A8A83" w:rsidR="00B3458A" w:rsidRDefault="00B3458A" w:rsidP="005B1C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05DA7" w14:textId="77777777" w:rsidR="00B3458A" w:rsidRPr="00B3458A" w:rsidRDefault="00B3458A" w:rsidP="00B345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90CD3" w14:textId="77777777" w:rsidR="00A03CE5" w:rsidRDefault="00A03CE5">
      <w:pPr>
        <w:spacing w:after="0" w:line="240" w:lineRule="auto"/>
      </w:pPr>
      <w:r>
        <w:separator/>
      </w:r>
    </w:p>
  </w:footnote>
  <w:footnote w:type="continuationSeparator" w:id="0">
    <w:p w14:paraId="6D60B699" w14:textId="77777777" w:rsidR="00A03CE5" w:rsidRDefault="00A0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0EFB" w14:textId="1E5FAE69" w:rsidR="00D00D64" w:rsidRDefault="00000000">
    <w:pPr>
      <w:pStyle w:val="Header"/>
    </w:pPr>
    <w:r>
      <w:rPr>
        <w:noProof/>
      </w:rPr>
      <w:pict w14:anchorId="57B2B8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6" o:spid="_x0000_s1027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F7A8" w14:textId="4B6654B3" w:rsidR="00EF36A5" w:rsidRDefault="00000000">
    <w:pPr>
      <w:pStyle w:val="Header"/>
    </w:pPr>
    <w:r>
      <w:rPr>
        <w:noProof/>
      </w:rPr>
      <w:pict w14:anchorId="2FCC34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7" o:spid="_x0000_s1026" type="#_x0000_t136" alt="" style="position:absolute;margin-left:0;margin-top:0;width:458.85pt;height:200.75pt;rotation:315;z-index:-251640832;visibility:hidden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23367A">
      <w:rPr>
        <w:noProof/>
      </w:rPr>
      <w:drawing>
        <wp:anchor distT="0" distB="0" distL="114300" distR="114300" simplePos="0" relativeHeight="251659264" behindDoc="1" locked="0" layoutInCell="1" allowOverlap="1" wp14:anchorId="528889C1" wp14:editId="658B270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3825" cy="1002157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8A" w:rsidRPr="00B3458A">
      <w:rPr>
        <w:noProof/>
      </w:rPr>
      <mc:AlternateContent>
        <mc:Choice Requires="wps">
          <w:drawing>
            <wp:anchor distT="0" distB="0" distL="114300" distR="114300" simplePos="0" relativeHeight="251660799" behindDoc="1" locked="0" layoutInCell="1" allowOverlap="1" wp14:anchorId="1F546AB3" wp14:editId="4EE387AE">
              <wp:simplePos x="0" y="0"/>
              <wp:positionH relativeFrom="column">
                <wp:posOffset>5036820</wp:posOffset>
              </wp:positionH>
              <wp:positionV relativeFrom="paragraph">
                <wp:posOffset>-167640</wp:posOffset>
              </wp:positionV>
              <wp:extent cx="1502410" cy="398145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2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99B75C" w14:textId="083A6544" w:rsidR="00B3458A" w:rsidRPr="003F3753" w:rsidRDefault="00D46B00" w:rsidP="00B3458A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40"/>
                              <w:szCs w:val="40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46A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6.6pt;margin-top:-13.2pt;width:118.3pt;height:31.35pt;z-index:-25165568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" filled="f" stroked="f" strokeweight=".5pt">
              <v:textbox>
                <w:txbxContent>
                  <w:p w14:paraId="6E99B75C" w14:textId="083A6544" w:rsidR="00B3458A" w:rsidRPr="003F3753" w:rsidRDefault="00D46B00" w:rsidP="00B3458A">
                    <w:pP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40"/>
                        <w:szCs w:val="40"/>
                      </w:rPr>
                      <w:t>MINUTES</w:t>
                    </w:r>
                  </w:p>
                </w:txbxContent>
              </v:textbox>
            </v:shape>
          </w:pict>
        </mc:Fallback>
      </mc:AlternateContent>
    </w:r>
    <w:r w:rsidR="00B3458A" w:rsidRPr="00B3458A">
      <w:rPr>
        <w:noProof/>
      </w:rPr>
      <w:drawing>
        <wp:anchor distT="0" distB="0" distL="114300" distR="114300" simplePos="0" relativeHeight="251662336" behindDoc="0" locked="1" layoutInCell="1" allowOverlap="1" wp14:anchorId="5AA3A78E" wp14:editId="09D9046B">
          <wp:simplePos x="0" y="0"/>
          <wp:positionH relativeFrom="column">
            <wp:posOffset>4239260</wp:posOffset>
          </wp:positionH>
          <wp:positionV relativeFrom="page">
            <wp:posOffset>8993505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00CD9" w14:textId="61754390" w:rsidR="00D00D64" w:rsidRDefault="00000000">
    <w:pPr>
      <w:pStyle w:val="Header"/>
    </w:pPr>
    <w:r>
      <w:rPr>
        <w:noProof/>
      </w:rPr>
      <w:pict w14:anchorId="6AADD6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764725" o:spid="_x0000_s1025" type="#_x0000_t136" alt="" style="position:absolute;margin-left:0;margin-top:0;width:458.85pt;height:200.7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413DEA"/>
    <w:multiLevelType w:val="hybridMultilevel"/>
    <w:tmpl w:val="0D1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339A"/>
    <w:multiLevelType w:val="multilevel"/>
    <w:tmpl w:val="44CE1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2AF2297"/>
    <w:multiLevelType w:val="multilevel"/>
    <w:tmpl w:val="44CE1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5EF436B"/>
    <w:multiLevelType w:val="multilevel"/>
    <w:tmpl w:val="22848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7F5644C"/>
    <w:multiLevelType w:val="hybridMultilevel"/>
    <w:tmpl w:val="19961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374C3"/>
    <w:multiLevelType w:val="hybridMultilevel"/>
    <w:tmpl w:val="7E00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6698D"/>
    <w:multiLevelType w:val="multilevel"/>
    <w:tmpl w:val="DC6EE90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B0205BD"/>
    <w:multiLevelType w:val="hybridMultilevel"/>
    <w:tmpl w:val="A2B2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53EEE"/>
    <w:multiLevelType w:val="hybridMultilevel"/>
    <w:tmpl w:val="05CA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F5A00"/>
    <w:multiLevelType w:val="multilevel"/>
    <w:tmpl w:val="5CD485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D9D00FB"/>
    <w:multiLevelType w:val="multilevel"/>
    <w:tmpl w:val="44CE1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DC8737C"/>
    <w:multiLevelType w:val="multilevel"/>
    <w:tmpl w:val="E0A47D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DFD6340"/>
    <w:multiLevelType w:val="hybridMultilevel"/>
    <w:tmpl w:val="ACDE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17912"/>
    <w:multiLevelType w:val="hybridMultilevel"/>
    <w:tmpl w:val="E5B86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22159A"/>
    <w:multiLevelType w:val="multilevel"/>
    <w:tmpl w:val="22848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149413A9"/>
    <w:multiLevelType w:val="multilevel"/>
    <w:tmpl w:val="22848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4E83624"/>
    <w:multiLevelType w:val="hybridMultilevel"/>
    <w:tmpl w:val="95D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9792A"/>
    <w:multiLevelType w:val="hybridMultilevel"/>
    <w:tmpl w:val="3AF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C6F6B"/>
    <w:multiLevelType w:val="multilevel"/>
    <w:tmpl w:val="E0A47D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166377A2"/>
    <w:multiLevelType w:val="multilevel"/>
    <w:tmpl w:val="8AB81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71C40AD"/>
    <w:multiLevelType w:val="multilevel"/>
    <w:tmpl w:val="E81AC6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19A340D1"/>
    <w:multiLevelType w:val="hybridMultilevel"/>
    <w:tmpl w:val="CAE6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DC5036"/>
    <w:multiLevelType w:val="hybridMultilevel"/>
    <w:tmpl w:val="9322F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C43725B"/>
    <w:multiLevelType w:val="hybridMultilevel"/>
    <w:tmpl w:val="ACDA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59171E"/>
    <w:multiLevelType w:val="hybridMultilevel"/>
    <w:tmpl w:val="1F2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5861C6"/>
    <w:multiLevelType w:val="hybridMultilevel"/>
    <w:tmpl w:val="722A4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AA1EB9"/>
    <w:multiLevelType w:val="multilevel"/>
    <w:tmpl w:val="257A13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22B70F4E"/>
    <w:multiLevelType w:val="hybridMultilevel"/>
    <w:tmpl w:val="8F4E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7F2314"/>
    <w:multiLevelType w:val="hybridMultilevel"/>
    <w:tmpl w:val="BBE4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DC3148"/>
    <w:multiLevelType w:val="hybridMultilevel"/>
    <w:tmpl w:val="ADC25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161427"/>
    <w:multiLevelType w:val="hybridMultilevel"/>
    <w:tmpl w:val="9C40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DC15CD"/>
    <w:multiLevelType w:val="hybridMultilevel"/>
    <w:tmpl w:val="12B8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09641D"/>
    <w:multiLevelType w:val="multilevel"/>
    <w:tmpl w:val="257A13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2A4E2106"/>
    <w:multiLevelType w:val="hybridMultilevel"/>
    <w:tmpl w:val="8CC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BB6712"/>
    <w:multiLevelType w:val="multilevel"/>
    <w:tmpl w:val="A560E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2D820820"/>
    <w:multiLevelType w:val="hybridMultilevel"/>
    <w:tmpl w:val="6AE4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43A04"/>
    <w:multiLevelType w:val="hybridMultilevel"/>
    <w:tmpl w:val="B8C4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621C4C"/>
    <w:multiLevelType w:val="multilevel"/>
    <w:tmpl w:val="93E415A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2EE66245"/>
    <w:multiLevelType w:val="multilevel"/>
    <w:tmpl w:val="44CE16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2FD23F52"/>
    <w:multiLevelType w:val="hybridMultilevel"/>
    <w:tmpl w:val="D7D23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F873FF"/>
    <w:multiLevelType w:val="hybridMultilevel"/>
    <w:tmpl w:val="9662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63751"/>
    <w:multiLevelType w:val="multilevel"/>
    <w:tmpl w:val="0090F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 w15:restartNumberingAfterBreak="0">
    <w:nsid w:val="30B840C3"/>
    <w:multiLevelType w:val="hybridMultilevel"/>
    <w:tmpl w:val="8C4A7EB8"/>
    <w:lvl w:ilvl="0" w:tplc="0409000F">
      <w:start w:val="1"/>
      <w:numFmt w:val="decimal"/>
      <w:lvlText w:val="%1."/>
      <w:lvlJc w:val="left"/>
      <w:pPr>
        <w:ind w:left="1764" w:hanging="360"/>
      </w:p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4" w15:restartNumberingAfterBreak="0">
    <w:nsid w:val="31553F80"/>
    <w:multiLevelType w:val="hybridMultilevel"/>
    <w:tmpl w:val="8A74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5B7868"/>
    <w:multiLevelType w:val="hybridMultilevel"/>
    <w:tmpl w:val="E65C0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39A4B8B"/>
    <w:multiLevelType w:val="multilevel"/>
    <w:tmpl w:val="A560E8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35A238D1"/>
    <w:multiLevelType w:val="multilevel"/>
    <w:tmpl w:val="0090F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5A1C5D"/>
    <w:multiLevelType w:val="hybridMultilevel"/>
    <w:tmpl w:val="988C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1A4B7B"/>
    <w:multiLevelType w:val="hybridMultilevel"/>
    <w:tmpl w:val="EB3E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B06206"/>
    <w:multiLevelType w:val="hybridMultilevel"/>
    <w:tmpl w:val="97FA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965BE6"/>
    <w:multiLevelType w:val="hybridMultilevel"/>
    <w:tmpl w:val="A3BAA6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3B241DBE"/>
    <w:multiLevelType w:val="hybridMultilevel"/>
    <w:tmpl w:val="4EC678FC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4" w15:restartNumberingAfterBreak="0">
    <w:nsid w:val="3BB123FA"/>
    <w:multiLevelType w:val="hybridMultilevel"/>
    <w:tmpl w:val="B460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2C1647"/>
    <w:multiLevelType w:val="hybridMultilevel"/>
    <w:tmpl w:val="C7CC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F71847"/>
    <w:multiLevelType w:val="hybridMultilevel"/>
    <w:tmpl w:val="E06C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CA24C0"/>
    <w:multiLevelType w:val="multilevel"/>
    <w:tmpl w:val="89366E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8" w15:restartNumberingAfterBreak="0">
    <w:nsid w:val="3E672E7D"/>
    <w:multiLevelType w:val="hybridMultilevel"/>
    <w:tmpl w:val="6F9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09A09A8"/>
    <w:multiLevelType w:val="hybridMultilevel"/>
    <w:tmpl w:val="43F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37101C"/>
    <w:multiLevelType w:val="hybridMultilevel"/>
    <w:tmpl w:val="5F48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A32F5F"/>
    <w:multiLevelType w:val="hybridMultilevel"/>
    <w:tmpl w:val="273A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E95126"/>
    <w:multiLevelType w:val="multilevel"/>
    <w:tmpl w:val="22848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49B86D86"/>
    <w:multiLevelType w:val="hybridMultilevel"/>
    <w:tmpl w:val="D6E6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F84FBA"/>
    <w:multiLevelType w:val="hybridMultilevel"/>
    <w:tmpl w:val="CABA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1495C"/>
    <w:multiLevelType w:val="hybridMultilevel"/>
    <w:tmpl w:val="42B8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6876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7" w15:restartNumberingAfterBreak="0">
    <w:nsid w:val="4C9F3E76"/>
    <w:multiLevelType w:val="multilevel"/>
    <w:tmpl w:val="A8DC68B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4D2F521F"/>
    <w:multiLevelType w:val="multilevel"/>
    <w:tmpl w:val="026C6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4E19519B"/>
    <w:multiLevelType w:val="multilevel"/>
    <w:tmpl w:val="4D1A36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4EDD41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4FB52BE5"/>
    <w:multiLevelType w:val="hybridMultilevel"/>
    <w:tmpl w:val="72F6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3F77E15"/>
    <w:multiLevelType w:val="hybridMultilevel"/>
    <w:tmpl w:val="86AE6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4A340C1"/>
    <w:multiLevelType w:val="hybridMultilevel"/>
    <w:tmpl w:val="B65A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0B04FD"/>
    <w:multiLevelType w:val="multilevel"/>
    <w:tmpl w:val="0090F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5" w15:restartNumberingAfterBreak="0">
    <w:nsid w:val="5BCC779F"/>
    <w:multiLevelType w:val="hybridMultilevel"/>
    <w:tmpl w:val="BE0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330D7D"/>
    <w:multiLevelType w:val="hybridMultilevel"/>
    <w:tmpl w:val="2A5EC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1903C6"/>
    <w:multiLevelType w:val="multilevel"/>
    <w:tmpl w:val="846454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8" w15:restartNumberingAfterBreak="0">
    <w:nsid w:val="60D775D7"/>
    <w:multiLevelType w:val="hybridMultilevel"/>
    <w:tmpl w:val="2DC0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694F19"/>
    <w:multiLevelType w:val="hybridMultilevel"/>
    <w:tmpl w:val="9536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E535E1"/>
    <w:multiLevelType w:val="multilevel"/>
    <w:tmpl w:val="026C63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66E478CE"/>
    <w:multiLevelType w:val="hybridMultilevel"/>
    <w:tmpl w:val="8B7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4C7712"/>
    <w:multiLevelType w:val="multilevel"/>
    <w:tmpl w:val="378A0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3" w15:restartNumberingAfterBreak="0">
    <w:nsid w:val="6930165B"/>
    <w:multiLevelType w:val="hybridMultilevel"/>
    <w:tmpl w:val="9338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E52D00"/>
    <w:multiLevelType w:val="hybridMultilevel"/>
    <w:tmpl w:val="0F0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C792484"/>
    <w:multiLevelType w:val="hybridMultilevel"/>
    <w:tmpl w:val="4FCEE6D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036A89"/>
    <w:multiLevelType w:val="hybridMultilevel"/>
    <w:tmpl w:val="D3002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703744E1"/>
    <w:multiLevelType w:val="hybridMultilevel"/>
    <w:tmpl w:val="50B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142AE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0" w15:restartNumberingAfterBreak="0">
    <w:nsid w:val="7254517B"/>
    <w:multiLevelType w:val="hybridMultilevel"/>
    <w:tmpl w:val="5C08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222553"/>
    <w:multiLevelType w:val="hybridMultilevel"/>
    <w:tmpl w:val="26B4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7D3569"/>
    <w:multiLevelType w:val="multilevel"/>
    <w:tmpl w:val="89366E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3" w15:restartNumberingAfterBreak="0">
    <w:nsid w:val="74814A5B"/>
    <w:multiLevelType w:val="multilevel"/>
    <w:tmpl w:val="22848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4" w15:restartNumberingAfterBreak="0">
    <w:nsid w:val="74B23478"/>
    <w:multiLevelType w:val="hybridMultilevel"/>
    <w:tmpl w:val="180E1DB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5" w15:restartNumberingAfterBreak="0">
    <w:nsid w:val="76A74552"/>
    <w:multiLevelType w:val="hybridMultilevel"/>
    <w:tmpl w:val="4FA0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816C48"/>
    <w:multiLevelType w:val="hybridMultilevel"/>
    <w:tmpl w:val="C340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7DB6972"/>
    <w:multiLevelType w:val="multilevel"/>
    <w:tmpl w:val="0F7693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8" w15:restartNumberingAfterBreak="0">
    <w:nsid w:val="79E216B9"/>
    <w:multiLevelType w:val="hybridMultilevel"/>
    <w:tmpl w:val="E9BA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A6194"/>
    <w:multiLevelType w:val="multilevel"/>
    <w:tmpl w:val="378A0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0" w15:restartNumberingAfterBreak="0">
    <w:nsid w:val="7CE83207"/>
    <w:multiLevelType w:val="hybridMultilevel"/>
    <w:tmpl w:val="CB1E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DAD2B09"/>
    <w:multiLevelType w:val="multilevel"/>
    <w:tmpl w:val="783AD7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2" w15:restartNumberingAfterBreak="0">
    <w:nsid w:val="7DC94D8D"/>
    <w:multiLevelType w:val="multilevel"/>
    <w:tmpl w:val="89366E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3" w15:restartNumberingAfterBreak="0">
    <w:nsid w:val="7EDA453E"/>
    <w:multiLevelType w:val="multilevel"/>
    <w:tmpl w:val="E0A47D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55342784">
    <w:abstractNumId w:val="0"/>
  </w:num>
  <w:num w:numId="2" w16cid:durableId="439643417">
    <w:abstractNumId w:val="48"/>
  </w:num>
  <w:num w:numId="3" w16cid:durableId="2117407951">
    <w:abstractNumId w:val="86"/>
  </w:num>
  <w:num w:numId="4" w16cid:durableId="1141580781">
    <w:abstractNumId w:val="94"/>
  </w:num>
  <w:num w:numId="5" w16cid:durableId="746418705">
    <w:abstractNumId w:val="53"/>
  </w:num>
  <w:num w:numId="6" w16cid:durableId="130487601">
    <w:abstractNumId w:val="96"/>
  </w:num>
  <w:num w:numId="7" w16cid:durableId="2038771287">
    <w:abstractNumId w:val="25"/>
  </w:num>
  <w:num w:numId="8" w16cid:durableId="1291673165">
    <w:abstractNumId w:val="40"/>
  </w:num>
  <w:num w:numId="9" w16cid:durableId="1260017705">
    <w:abstractNumId w:val="84"/>
  </w:num>
  <w:num w:numId="10" w16cid:durableId="1776557440">
    <w:abstractNumId w:val="76"/>
  </w:num>
  <w:num w:numId="11" w16cid:durableId="1628466071">
    <w:abstractNumId w:val="54"/>
  </w:num>
  <w:num w:numId="12" w16cid:durableId="330564698">
    <w:abstractNumId w:val="31"/>
  </w:num>
  <w:num w:numId="13" w16cid:durableId="611400797">
    <w:abstractNumId w:val="88"/>
  </w:num>
  <w:num w:numId="14" w16cid:durableId="1453935075">
    <w:abstractNumId w:val="56"/>
  </w:num>
  <w:num w:numId="15" w16cid:durableId="1205942345">
    <w:abstractNumId w:val="98"/>
  </w:num>
  <w:num w:numId="16" w16cid:durableId="47387906">
    <w:abstractNumId w:val="26"/>
  </w:num>
  <w:num w:numId="17" w16cid:durableId="562252517">
    <w:abstractNumId w:val="87"/>
  </w:num>
  <w:num w:numId="18" w16cid:durableId="151869039">
    <w:abstractNumId w:val="37"/>
  </w:num>
  <w:num w:numId="19" w16cid:durableId="1595868158">
    <w:abstractNumId w:val="80"/>
  </w:num>
  <w:num w:numId="20" w16cid:durableId="1232692816">
    <w:abstractNumId w:val="68"/>
  </w:num>
  <w:num w:numId="21" w16cid:durableId="682628738">
    <w:abstractNumId w:val="59"/>
  </w:num>
  <w:num w:numId="22" w16cid:durableId="1894581934">
    <w:abstractNumId w:val="85"/>
  </w:num>
  <w:num w:numId="23" w16cid:durableId="221604659">
    <w:abstractNumId w:val="70"/>
  </w:num>
  <w:num w:numId="24" w16cid:durableId="1164668615">
    <w:abstractNumId w:val="20"/>
  </w:num>
  <w:num w:numId="25" w16cid:durableId="1093209315">
    <w:abstractNumId w:val="7"/>
  </w:num>
  <w:num w:numId="26" w16cid:durableId="427586045">
    <w:abstractNumId w:val="66"/>
  </w:num>
  <w:num w:numId="27" w16cid:durableId="2007826847">
    <w:abstractNumId w:val="81"/>
  </w:num>
  <w:num w:numId="28" w16cid:durableId="1262490254">
    <w:abstractNumId w:val="19"/>
  </w:num>
  <w:num w:numId="29" w16cid:durableId="1492135475">
    <w:abstractNumId w:val="12"/>
  </w:num>
  <w:num w:numId="30" w16cid:durableId="1522009127">
    <w:abstractNumId w:val="103"/>
  </w:num>
  <w:num w:numId="31" w16cid:durableId="1357196640">
    <w:abstractNumId w:val="82"/>
  </w:num>
  <w:num w:numId="32" w16cid:durableId="217202517">
    <w:abstractNumId w:val="74"/>
  </w:num>
  <w:num w:numId="33" w16cid:durableId="695351768">
    <w:abstractNumId w:val="69"/>
  </w:num>
  <w:num w:numId="34" w16cid:durableId="1721712051">
    <w:abstractNumId w:val="42"/>
  </w:num>
  <w:num w:numId="35" w16cid:durableId="197470543">
    <w:abstractNumId w:val="4"/>
  </w:num>
  <w:num w:numId="36" w16cid:durableId="1635526579">
    <w:abstractNumId w:val="47"/>
  </w:num>
  <w:num w:numId="37" w16cid:durableId="1865630200">
    <w:abstractNumId w:val="99"/>
  </w:num>
  <w:num w:numId="38" w16cid:durableId="1901944311">
    <w:abstractNumId w:val="16"/>
  </w:num>
  <w:num w:numId="39" w16cid:durableId="422069467">
    <w:abstractNumId w:val="62"/>
  </w:num>
  <w:num w:numId="40" w16cid:durableId="1415470869">
    <w:abstractNumId w:val="93"/>
  </w:num>
  <w:num w:numId="41" w16cid:durableId="1939411188">
    <w:abstractNumId w:val="15"/>
  </w:num>
  <w:num w:numId="42" w16cid:durableId="1781143307">
    <w:abstractNumId w:val="35"/>
  </w:num>
  <w:num w:numId="43" w16cid:durableId="1625690604">
    <w:abstractNumId w:val="46"/>
  </w:num>
  <w:num w:numId="44" w16cid:durableId="1968781469">
    <w:abstractNumId w:val="21"/>
  </w:num>
  <w:num w:numId="45" w16cid:durableId="1527131284">
    <w:abstractNumId w:val="77"/>
  </w:num>
  <w:num w:numId="46" w16cid:durableId="2141066844">
    <w:abstractNumId w:val="6"/>
  </w:num>
  <w:num w:numId="47" w16cid:durableId="895240953">
    <w:abstractNumId w:val="101"/>
  </w:num>
  <w:num w:numId="48" w16cid:durableId="1692879220">
    <w:abstractNumId w:val="51"/>
  </w:num>
  <w:num w:numId="49" w16cid:durableId="602760673">
    <w:abstractNumId w:val="29"/>
  </w:num>
  <w:num w:numId="50" w16cid:durableId="112990219">
    <w:abstractNumId w:val="30"/>
  </w:num>
  <w:num w:numId="51" w16cid:durableId="1579943929">
    <w:abstractNumId w:val="9"/>
  </w:num>
  <w:num w:numId="52" w16cid:durableId="458692219">
    <w:abstractNumId w:val="23"/>
  </w:num>
  <w:num w:numId="53" w16cid:durableId="121464989">
    <w:abstractNumId w:val="22"/>
  </w:num>
  <w:num w:numId="54" w16cid:durableId="375281923">
    <w:abstractNumId w:val="18"/>
  </w:num>
  <w:num w:numId="55" w16cid:durableId="2115706073">
    <w:abstractNumId w:val="90"/>
  </w:num>
  <w:num w:numId="56" w16cid:durableId="1526670659">
    <w:abstractNumId w:val="45"/>
  </w:num>
  <w:num w:numId="57" w16cid:durableId="60566162">
    <w:abstractNumId w:val="71"/>
  </w:num>
  <w:num w:numId="58" w16cid:durableId="1645431793">
    <w:abstractNumId w:val="34"/>
  </w:num>
  <w:num w:numId="59" w16cid:durableId="755830942">
    <w:abstractNumId w:val="43"/>
  </w:num>
  <w:num w:numId="60" w16cid:durableId="759326456">
    <w:abstractNumId w:val="14"/>
  </w:num>
  <w:num w:numId="61" w16cid:durableId="1216040173">
    <w:abstractNumId w:val="72"/>
  </w:num>
  <w:num w:numId="62" w16cid:durableId="2044818021">
    <w:abstractNumId w:val="78"/>
  </w:num>
  <w:num w:numId="63" w16cid:durableId="1667706900">
    <w:abstractNumId w:val="52"/>
  </w:num>
  <w:num w:numId="64" w16cid:durableId="832766887">
    <w:abstractNumId w:val="63"/>
  </w:num>
  <w:num w:numId="65" w16cid:durableId="944388598">
    <w:abstractNumId w:val="67"/>
  </w:num>
  <w:num w:numId="66" w16cid:durableId="721253136">
    <w:abstractNumId w:val="97"/>
  </w:num>
  <w:num w:numId="67" w16cid:durableId="1610965243">
    <w:abstractNumId w:val="61"/>
  </w:num>
  <w:num w:numId="68" w16cid:durableId="947002070">
    <w:abstractNumId w:val="50"/>
  </w:num>
  <w:num w:numId="69" w16cid:durableId="1058361741">
    <w:abstractNumId w:val="60"/>
  </w:num>
  <w:num w:numId="70" w16cid:durableId="846023511">
    <w:abstractNumId w:val="17"/>
  </w:num>
  <w:num w:numId="71" w16cid:durableId="1864439864">
    <w:abstractNumId w:val="75"/>
  </w:num>
  <w:num w:numId="72" w16cid:durableId="767121808">
    <w:abstractNumId w:val="36"/>
  </w:num>
  <w:num w:numId="73" w16cid:durableId="545534644">
    <w:abstractNumId w:val="79"/>
  </w:num>
  <w:num w:numId="74" w16cid:durableId="1000348018">
    <w:abstractNumId w:val="83"/>
  </w:num>
  <w:num w:numId="75" w16cid:durableId="213546481">
    <w:abstractNumId w:val="91"/>
  </w:num>
  <w:num w:numId="76" w16cid:durableId="1407190579">
    <w:abstractNumId w:val="5"/>
  </w:num>
  <w:num w:numId="77" w16cid:durableId="794982948">
    <w:abstractNumId w:val="2"/>
  </w:num>
  <w:num w:numId="78" w16cid:durableId="277642181">
    <w:abstractNumId w:val="3"/>
  </w:num>
  <w:num w:numId="79" w16cid:durableId="1486584786">
    <w:abstractNumId w:val="11"/>
  </w:num>
  <w:num w:numId="80" w16cid:durableId="937255266">
    <w:abstractNumId w:val="39"/>
  </w:num>
  <w:num w:numId="81" w16cid:durableId="1404445058">
    <w:abstractNumId w:val="49"/>
  </w:num>
  <w:num w:numId="82" w16cid:durableId="1791901685">
    <w:abstractNumId w:val="64"/>
  </w:num>
  <w:num w:numId="83" w16cid:durableId="1796212207">
    <w:abstractNumId w:val="73"/>
  </w:num>
  <w:num w:numId="84" w16cid:durableId="986587025">
    <w:abstractNumId w:val="32"/>
  </w:num>
  <w:num w:numId="85" w16cid:durableId="1988435659">
    <w:abstractNumId w:val="13"/>
  </w:num>
  <w:num w:numId="86" w16cid:durableId="547036302">
    <w:abstractNumId w:val="41"/>
  </w:num>
  <w:num w:numId="87" w16cid:durableId="146089452">
    <w:abstractNumId w:val="95"/>
  </w:num>
  <w:num w:numId="88" w16cid:durableId="214974364">
    <w:abstractNumId w:val="8"/>
  </w:num>
  <w:num w:numId="89" w16cid:durableId="1989699982">
    <w:abstractNumId w:val="44"/>
  </w:num>
  <w:num w:numId="90" w16cid:durableId="552233714">
    <w:abstractNumId w:val="1"/>
  </w:num>
  <w:num w:numId="91" w16cid:durableId="394743207">
    <w:abstractNumId w:val="55"/>
  </w:num>
  <w:num w:numId="92" w16cid:durableId="1354653340">
    <w:abstractNumId w:val="58"/>
  </w:num>
  <w:num w:numId="93" w16cid:durableId="244337329">
    <w:abstractNumId w:val="24"/>
  </w:num>
  <w:num w:numId="94" w16cid:durableId="314995854">
    <w:abstractNumId w:val="65"/>
  </w:num>
  <w:num w:numId="95" w16cid:durableId="450974804">
    <w:abstractNumId w:val="89"/>
  </w:num>
  <w:num w:numId="96" w16cid:durableId="164713881">
    <w:abstractNumId w:val="28"/>
  </w:num>
  <w:num w:numId="97" w16cid:durableId="1292249984">
    <w:abstractNumId w:val="100"/>
  </w:num>
  <w:num w:numId="98" w16cid:durableId="1996883471">
    <w:abstractNumId w:val="10"/>
  </w:num>
  <w:num w:numId="99" w16cid:durableId="1993486756">
    <w:abstractNumId w:val="38"/>
  </w:num>
  <w:num w:numId="100" w16cid:durableId="1101101804">
    <w:abstractNumId w:val="102"/>
  </w:num>
  <w:num w:numId="101" w16cid:durableId="1501308038">
    <w:abstractNumId w:val="92"/>
  </w:num>
  <w:num w:numId="102" w16cid:durableId="1943995449">
    <w:abstractNumId w:val="57"/>
  </w:num>
  <w:num w:numId="103" w16cid:durableId="938634918">
    <w:abstractNumId w:val="27"/>
  </w:num>
  <w:num w:numId="104" w16cid:durableId="7759529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73"/>
    <w:rsid w:val="0000259F"/>
    <w:rsid w:val="000043C0"/>
    <w:rsid w:val="00004E66"/>
    <w:rsid w:val="000052CA"/>
    <w:rsid w:val="00011447"/>
    <w:rsid w:val="00014660"/>
    <w:rsid w:val="0001495E"/>
    <w:rsid w:val="00014DAB"/>
    <w:rsid w:val="00015482"/>
    <w:rsid w:val="0001626D"/>
    <w:rsid w:val="00016F1C"/>
    <w:rsid w:val="00017726"/>
    <w:rsid w:val="00020D6B"/>
    <w:rsid w:val="00023154"/>
    <w:rsid w:val="00024026"/>
    <w:rsid w:val="00025C43"/>
    <w:rsid w:val="00027F2A"/>
    <w:rsid w:val="0003123D"/>
    <w:rsid w:val="0003420F"/>
    <w:rsid w:val="00035454"/>
    <w:rsid w:val="00035783"/>
    <w:rsid w:val="00035BA3"/>
    <w:rsid w:val="00037C13"/>
    <w:rsid w:val="0004470A"/>
    <w:rsid w:val="00045C05"/>
    <w:rsid w:val="000474BA"/>
    <w:rsid w:val="00047B78"/>
    <w:rsid w:val="000516E9"/>
    <w:rsid w:val="00055358"/>
    <w:rsid w:val="00057F69"/>
    <w:rsid w:val="000608E1"/>
    <w:rsid w:val="00060E40"/>
    <w:rsid w:val="00063524"/>
    <w:rsid w:val="000647FE"/>
    <w:rsid w:val="00066529"/>
    <w:rsid w:val="00067FAE"/>
    <w:rsid w:val="00070388"/>
    <w:rsid w:val="000703F1"/>
    <w:rsid w:val="000721B0"/>
    <w:rsid w:val="00073E2A"/>
    <w:rsid w:val="00077F37"/>
    <w:rsid w:val="00081E5E"/>
    <w:rsid w:val="00084942"/>
    <w:rsid w:val="00093BE6"/>
    <w:rsid w:val="00094368"/>
    <w:rsid w:val="000953CC"/>
    <w:rsid w:val="00096D4E"/>
    <w:rsid w:val="000A07F3"/>
    <w:rsid w:val="000A11F5"/>
    <w:rsid w:val="000A37DE"/>
    <w:rsid w:val="000A4590"/>
    <w:rsid w:val="000A58F9"/>
    <w:rsid w:val="000A5AD4"/>
    <w:rsid w:val="000A6A1A"/>
    <w:rsid w:val="000A6FB7"/>
    <w:rsid w:val="000B02AE"/>
    <w:rsid w:val="000B084B"/>
    <w:rsid w:val="000B0B86"/>
    <w:rsid w:val="000B13ED"/>
    <w:rsid w:val="000B3447"/>
    <w:rsid w:val="000B357A"/>
    <w:rsid w:val="000B368C"/>
    <w:rsid w:val="000C10C5"/>
    <w:rsid w:val="000C1F0D"/>
    <w:rsid w:val="000C42B8"/>
    <w:rsid w:val="000C512D"/>
    <w:rsid w:val="000C5365"/>
    <w:rsid w:val="000D0FE1"/>
    <w:rsid w:val="000D1738"/>
    <w:rsid w:val="000D54D0"/>
    <w:rsid w:val="000D7FBE"/>
    <w:rsid w:val="000E4869"/>
    <w:rsid w:val="000E5DE9"/>
    <w:rsid w:val="000E6263"/>
    <w:rsid w:val="000E6CD0"/>
    <w:rsid w:val="000F0C3D"/>
    <w:rsid w:val="000F30CC"/>
    <w:rsid w:val="000F33BB"/>
    <w:rsid w:val="000F3408"/>
    <w:rsid w:val="000F632C"/>
    <w:rsid w:val="00100C80"/>
    <w:rsid w:val="00102149"/>
    <w:rsid w:val="001037B9"/>
    <w:rsid w:val="0010509B"/>
    <w:rsid w:val="001062AA"/>
    <w:rsid w:val="001125AC"/>
    <w:rsid w:val="0011293A"/>
    <w:rsid w:val="0011323C"/>
    <w:rsid w:val="00113570"/>
    <w:rsid w:val="00114FC5"/>
    <w:rsid w:val="0011721B"/>
    <w:rsid w:val="001172D4"/>
    <w:rsid w:val="00120640"/>
    <w:rsid w:val="001209F5"/>
    <w:rsid w:val="00120AEB"/>
    <w:rsid w:val="00121CF7"/>
    <w:rsid w:val="00121ED0"/>
    <w:rsid w:val="00123F45"/>
    <w:rsid w:val="001261D2"/>
    <w:rsid w:val="00126DA0"/>
    <w:rsid w:val="00126DA9"/>
    <w:rsid w:val="00130F65"/>
    <w:rsid w:val="00131DE5"/>
    <w:rsid w:val="00134BF1"/>
    <w:rsid w:val="00134E5B"/>
    <w:rsid w:val="001354C8"/>
    <w:rsid w:val="00137288"/>
    <w:rsid w:val="00137CAC"/>
    <w:rsid w:val="00141D24"/>
    <w:rsid w:val="001431A3"/>
    <w:rsid w:val="0014604C"/>
    <w:rsid w:val="0015281D"/>
    <w:rsid w:val="00154BA0"/>
    <w:rsid w:val="00156DE2"/>
    <w:rsid w:val="00157049"/>
    <w:rsid w:val="00157423"/>
    <w:rsid w:val="001578C7"/>
    <w:rsid w:val="00157B94"/>
    <w:rsid w:val="00160C01"/>
    <w:rsid w:val="0016304B"/>
    <w:rsid w:val="00163D7E"/>
    <w:rsid w:val="001645DC"/>
    <w:rsid w:val="00165612"/>
    <w:rsid w:val="00167700"/>
    <w:rsid w:val="00172071"/>
    <w:rsid w:val="00172DAB"/>
    <w:rsid w:val="00172FCD"/>
    <w:rsid w:val="00173685"/>
    <w:rsid w:val="00177B3A"/>
    <w:rsid w:val="00177D08"/>
    <w:rsid w:val="00181AB8"/>
    <w:rsid w:val="001821A4"/>
    <w:rsid w:val="00183E87"/>
    <w:rsid w:val="001855E9"/>
    <w:rsid w:val="00185CCF"/>
    <w:rsid w:val="001868CC"/>
    <w:rsid w:val="00186D2D"/>
    <w:rsid w:val="0018706B"/>
    <w:rsid w:val="001904CF"/>
    <w:rsid w:val="00191906"/>
    <w:rsid w:val="001920AB"/>
    <w:rsid w:val="0019724C"/>
    <w:rsid w:val="00197B40"/>
    <w:rsid w:val="001A02CC"/>
    <w:rsid w:val="001A05DD"/>
    <w:rsid w:val="001A2314"/>
    <w:rsid w:val="001A251E"/>
    <w:rsid w:val="001B13F6"/>
    <w:rsid w:val="001B1D4B"/>
    <w:rsid w:val="001B2E13"/>
    <w:rsid w:val="001B2FBD"/>
    <w:rsid w:val="001B47C4"/>
    <w:rsid w:val="001B5923"/>
    <w:rsid w:val="001C08D8"/>
    <w:rsid w:val="001C1522"/>
    <w:rsid w:val="001C31DC"/>
    <w:rsid w:val="001C457F"/>
    <w:rsid w:val="001C509D"/>
    <w:rsid w:val="001D0BE9"/>
    <w:rsid w:val="001D0F0B"/>
    <w:rsid w:val="001D12B5"/>
    <w:rsid w:val="001D284E"/>
    <w:rsid w:val="001D49B9"/>
    <w:rsid w:val="001D61A2"/>
    <w:rsid w:val="001E298F"/>
    <w:rsid w:val="001E5C7B"/>
    <w:rsid w:val="001E6F20"/>
    <w:rsid w:val="001F02FD"/>
    <w:rsid w:val="001F0F3A"/>
    <w:rsid w:val="001F18DD"/>
    <w:rsid w:val="001F2110"/>
    <w:rsid w:val="001F541D"/>
    <w:rsid w:val="001F7135"/>
    <w:rsid w:val="001F71B8"/>
    <w:rsid w:val="002014B6"/>
    <w:rsid w:val="00203E00"/>
    <w:rsid w:val="0020490C"/>
    <w:rsid w:val="002104CD"/>
    <w:rsid w:val="002104D4"/>
    <w:rsid w:val="00211917"/>
    <w:rsid w:val="00211CF0"/>
    <w:rsid w:val="0021439A"/>
    <w:rsid w:val="00215FD6"/>
    <w:rsid w:val="0021753E"/>
    <w:rsid w:val="00220894"/>
    <w:rsid w:val="00224C20"/>
    <w:rsid w:val="00226163"/>
    <w:rsid w:val="00232886"/>
    <w:rsid w:val="0023367A"/>
    <w:rsid w:val="00240B3A"/>
    <w:rsid w:val="002416E6"/>
    <w:rsid w:val="00241888"/>
    <w:rsid w:val="00242695"/>
    <w:rsid w:val="00244A6E"/>
    <w:rsid w:val="0024585A"/>
    <w:rsid w:val="002518C0"/>
    <w:rsid w:val="00251A28"/>
    <w:rsid w:val="00252726"/>
    <w:rsid w:val="002565C4"/>
    <w:rsid w:val="00256AE9"/>
    <w:rsid w:val="002571C7"/>
    <w:rsid w:val="002601EC"/>
    <w:rsid w:val="00261458"/>
    <w:rsid w:val="00265132"/>
    <w:rsid w:val="00265B18"/>
    <w:rsid w:val="0026675F"/>
    <w:rsid w:val="002705AB"/>
    <w:rsid w:val="00271F09"/>
    <w:rsid w:val="002779F8"/>
    <w:rsid w:val="00282D4B"/>
    <w:rsid w:val="002831D5"/>
    <w:rsid w:val="00284C3C"/>
    <w:rsid w:val="00285E87"/>
    <w:rsid w:val="002914C9"/>
    <w:rsid w:val="00292202"/>
    <w:rsid w:val="00292BF7"/>
    <w:rsid w:val="002A0EA4"/>
    <w:rsid w:val="002A3F59"/>
    <w:rsid w:val="002A47AE"/>
    <w:rsid w:val="002A6679"/>
    <w:rsid w:val="002B15BD"/>
    <w:rsid w:val="002B4865"/>
    <w:rsid w:val="002B5001"/>
    <w:rsid w:val="002B61B5"/>
    <w:rsid w:val="002C2BE2"/>
    <w:rsid w:val="002C6F51"/>
    <w:rsid w:val="002D1082"/>
    <w:rsid w:val="002D1925"/>
    <w:rsid w:val="002D29F5"/>
    <w:rsid w:val="002E0B9C"/>
    <w:rsid w:val="002E0F7B"/>
    <w:rsid w:val="002E207B"/>
    <w:rsid w:val="002E2F31"/>
    <w:rsid w:val="002E356E"/>
    <w:rsid w:val="002E4F67"/>
    <w:rsid w:val="002E6287"/>
    <w:rsid w:val="002F1A1D"/>
    <w:rsid w:val="002F5739"/>
    <w:rsid w:val="00302CA7"/>
    <w:rsid w:val="00303AE1"/>
    <w:rsid w:val="00303F35"/>
    <w:rsid w:val="0030496B"/>
    <w:rsid w:val="00305692"/>
    <w:rsid w:val="00316225"/>
    <w:rsid w:val="00316780"/>
    <w:rsid w:val="00316C43"/>
    <w:rsid w:val="003172DE"/>
    <w:rsid w:val="00323C2A"/>
    <w:rsid w:val="0033014E"/>
    <w:rsid w:val="00330512"/>
    <w:rsid w:val="0033381D"/>
    <w:rsid w:val="00334875"/>
    <w:rsid w:val="00337E32"/>
    <w:rsid w:val="00341358"/>
    <w:rsid w:val="0034577C"/>
    <w:rsid w:val="00346D5D"/>
    <w:rsid w:val="003472AD"/>
    <w:rsid w:val="00354758"/>
    <w:rsid w:val="00356FB8"/>
    <w:rsid w:val="00363F96"/>
    <w:rsid w:val="00365CBD"/>
    <w:rsid w:val="00366EB4"/>
    <w:rsid w:val="00370B8E"/>
    <w:rsid w:val="003727E7"/>
    <w:rsid w:val="00372947"/>
    <w:rsid w:val="00376461"/>
    <w:rsid w:val="003834AF"/>
    <w:rsid w:val="003854AE"/>
    <w:rsid w:val="00385963"/>
    <w:rsid w:val="003875DF"/>
    <w:rsid w:val="0039038B"/>
    <w:rsid w:val="003923DC"/>
    <w:rsid w:val="00392D4D"/>
    <w:rsid w:val="00393878"/>
    <w:rsid w:val="003949BD"/>
    <w:rsid w:val="00395070"/>
    <w:rsid w:val="00396AB8"/>
    <w:rsid w:val="003A23B6"/>
    <w:rsid w:val="003A4108"/>
    <w:rsid w:val="003A5274"/>
    <w:rsid w:val="003A69B8"/>
    <w:rsid w:val="003B0681"/>
    <w:rsid w:val="003B0BD3"/>
    <w:rsid w:val="003B2BB3"/>
    <w:rsid w:val="003B33CF"/>
    <w:rsid w:val="003B3E23"/>
    <w:rsid w:val="003B7701"/>
    <w:rsid w:val="003B7879"/>
    <w:rsid w:val="003C0CD2"/>
    <w:rsid w:val="003C2B09"/>
    <w:rsid w:val="003C306C"/>
    <w:rsid w:val="003C5799"/>
    <w:rsid w:val="003C63CC"/>
    <w:rsid w:val="003C6631"/>
    <w:rsid w:val="003C66A9"/>
    <w:rsid w:val="003C7E11"/>
    <w:rsid w:val="003D1E49"/>
    <w:rsid w:val="003D2316"/>
    <w:rsid w:val="003D2E13"/>
    <w:rsid w:val="003D549E"/>
    <w:rsid w:val="003D64A3"/>
    <w:rsid w:val="003E3FF9"/>
    <w:rsid w:val="003E4790"/>
    <w:rsid w:val="003E6516"/>
    <w:rsid w:val="003F04D8"/>
    <w:rsid w:val="003F0576"/>
    <w:rsid w:val="003F1BBE"/>
    <w:rsid w:val="003F2A82"/>
    <w:rsid w:val="003F3753"/>
    <w:rsid w:val="003F3877"/>
    <w:rsid w:val="003F43EF"/>
    <w:rsid w:val="003F51D4"/>
    <w:rsid w:val="003F713F"/>
    <w:rsid w:val="00400A55"/>
    <w:rsid w:val="00400E63"/>
    <w:rsid w:val="00403BB2"/>
    <w:rsid w:val="00410CAC"/>
    <w:rsid w:val="00411293"/>
    <w:rsid w:val="00412756"/>
    <w:rsid w:val="004129B7"/>
    <w:rsid w:val="004164E4"/>
    <w:rsid w:val="00420ECF"/>
    <w:rsid w:val="00422AB0"/>
    <w:rsid w:val="0042474B"/>
    <w:rsid w:val="004248A0"/>
    <w:rsid w:val="004260B8"/>
    <w:rsid w:val="00426323"/>
    <w:rsid w:val="00430368"/>
    <w:rsid w:val="00431D1B"/>
    <w:rsid w:val="004325E0"/>
    <w:rsid w:val="0043388D"/>
    <w:rsid w:val="00434E09"/>
    <w:rsid w:val="00435B2F"/>
    <w:rsid w:val="0044026B"/>
    <w:rsid w:val="00440B44"/>
    <w:rsid w:val="00440E0F"/>
    <w:rsid w:val="004428D3"/>
    <w:rsid w:val="00442F00"/>
    <w:rsid w:val="0044508E"/>
    <w:rsid w:val="0044593D"/>
    <w:rsid w:val="00445FA8"/>
    <w:rsid w:val="00446E4F"/>
    <w:rsid w:val="00447D5A"/>
    <w:rsid w:val="00447DC4"/>
    <w:rsid w:val="0045068B"/>
    <w:rsid w:val="00450AC2"/>
    <w:rsid w:val="00453EBA"/>
    <w:rsid w:val="004547CD"/>
    <w:rsid w:val="00454A40"/>
    <w:rsid w:val="00455404"/>
    <w:rsid w:val="00455ED0"/>
    <w:rsid w:val="0045726A"/>
    <w:rsid w:val="004576D7"/>
    <w:rsid w:val="00461805"/>
    <w:rsid w:val="0046202B"/>
    <w:rsid w:val="0046326D"/>
    <w:rsid w:val="0046384B"/>
    <w:rsid w:val="00467506"/>
    <w:rsid w:val="00470637"/>
    <w:rsid w:val="004708CD"/>
    <w:rsid w:val="00474210"/>
    <w:rsid w:val="0047424E"/>
    <w:rsid w:val="0047438B"/>
    <w:rsid w:val="004809FC"/>
    <w:rsid w:val="00481DEE"/>
    <w:rsid w:val="00482845"/>
    <w:rsid w:val="00482E24"/>
    <w:rsid w:val="00483123"/>
    <w:rsid w:val="00483421"/>
    <w:rsid w:val="00483C10"/>
    <w:rsid w:val="004853ED"/>
    <w:rsid w:val="00485B42"/>
    <w:rsid w:val="00486BDF"/>
    <w:rsid w:val="00491B76"/>
    <w:rsid w:val="00494517"/>
    <w:rsid w:val="0049659D"/>
    <w:rsid w:val="004A06BD"/>
    <w:rsid w:val="004A15A8"/>
    <w:rsid w:val="004A1B36"/>
    <w:rsid w:val="004A3B1B"/>
    <w:rsid w:val="004A475F"/>
    <w:rsid w:val="004A5485"/>
    <w:rsid w:val="004A5C02"/>
    <w:rsid w:val="004A7427"/>
    <w:rsid w:val="004B0FB8"/>
    <w:rsid w:val="004B44D0"/>
    <w:rsid w:val="004C0F4A"/>
    <w:rsid w:val="004C3EA1"/>
    <w:rsid w:val="004C7CED"/>
    <w:rsid w:val="004D174E"/>
    <w:rsid w:val="004D2199"/>
    <w:rsid w:val="004D31B8"/>
    <w:rsid w:val="004D4F94"/>
    <w:rsid w:val="004D5414"/>
    <w:rsid w:val="004D61A7"/>
    <w:rsid w:val="004D6980"/>
    <w:rsid w:val="004D771B"/>
    <w:rsid w:val="004E1924"/>
    <w:rsid w:val="004E3C04"/>
    <w:rsid w:val="004E3F68"/>
    <w:rsid w:val="004E5D49"/>
    <w:rsid w:val="004E6629"/>
    <w:rsid w:val="004E683F"/>
    <w:rsid w:val="004F0248"/>
    <w:rsid w:val="004F188B"/>
    <w:rsid w:val="004F3217"/>
    <w:rsid w:val="004F322F"/>
    <w:rsid w:val="004F3476"/>
    <w:rsid w:val="004F3A94"/>
    <w:rsid w:val="004F3D02"/>
    <w:rsid w:val="004F4875"/>
    <w:rsid w:val="004F6F74"/>
    <w:rsid w:val="004F76BC"/>
    <w:rsid w:val="00500297"/>
    <w:rsid w:val="005025EB"/>
    <w:rsid w:val="005035C3"/>
    <w:rsid w:val="00503F85"/>
    <w:rsid w:val="00504F97"/>
    <w:rsid w:val="00505485"/>
    <w:rsid w:val="00510044"/>
    <w:rsid w:val="005100F9"/>
    <w:rsid w:val="00512201"/>
    <w:rsid w:val="00512B2D"/>
    <w:rsid w:val="00512FA8"/>
    <w:rsid w:val="00514AFA"/>
    <w:rsid w:val="00516D99"/>
    <w:rsid w:val="00517667"/>
    <w:rsid w:val="005204D3"/>
    <w:rsid w:val="005214EE"/>
    <w:rsid w:val="00522A89"/>
    <w:rsid w:val="00524A24"/>
    <w:rsid w:val="00524B92"/>
    <w:rsid w:val="005255FA"/>
    <w:rsid w:val="00525779"/>
    <w:rsid w:val="0052646E"/>
    <w:rsid w:val="00530B7C"/>
    <w:rsid w:val="00530F81"/>
    <w:rsid w:val="0053630E"/>
    <w:rsid w:val="00536489"/>
    <w:rsid w:val="00540486"/>
    <w:rsid w:val="00540BF5"/>
    <w:rsid w:val="00544C05"/>
    <w:rsid w:val="00546231"/>
    <w:rsid w:val="00547BAE"/>
    <w:rsid w:val="00551B7F"/>
    <w:rsid w:val="005523D2"/>
    <w:rsid w:val="005532F1"/>
    <w:rsid w:val="00554E14"/>
    <w:rsid w:val="00557E01"/>
    <w:rsid w:val="005602A1"/>
    <w:rsid w:val="00560F76"/>
    <w:rsid w:val="00561100"/>
    <w:rsid w:val="00563DFC"/>
    <w:rsid w:val="005645A6"/>
    <w:rsid w:val="0057184E"/>
    <w:rsid w:val="00571D45"/>
    <w:rsid w:val="00572256"/>
    <w:rsid w:val="00573441"/>
    <w:rsid w:val="00574FF8"/>
    <w:rsid w:val="0057500F"/>
    <w:rsid w:val="00576154"/>
    <w:rsid w:val="00576E4F"/>
    <w:rsid w:val="00584C49"/>
    <w:rsid w:val="00584EC5"/>
    <w:rsid w:val="00586738"/>
    <w:rsid w:val="00587230"/>
    <w:rsid w:val="00590A41"/>
    <w:rsid w:val="00591FFE"/>
    <w:rsid w:val="00594535"/>
    <w:rsid w:val="00596E2E"/>
    <w:rsid w:val="00597798"/>
    <w:rsid w:val="005A0059"/>
    <w:rsid w:val="005A109C"/>
    <w:rsid w:val="005A13C6"/>
    <w:rsid w:val="005A259E"/>
    <w:rsid w:val="005A33CB"/>
    <w:rsid w:val="005A60E4"/>
    <w:rsid w:val="005A6870"/>
    <w:rsid w:val="005A76B9"/>
    <w:rsid w:val="005A7805"/>
    <w:rsid w:val="005A7AFA"/>
    <w:rsid w:val="005B06BD"/>
    <w:rsid w:val="005B13B0"/>
    <w:rsid w:val="005B42DC"/>
    <w:rsid w:val="005C36D9"/>
    <w:rsid w:val="005C3949"/>
    <w:rsid w:val="005C3CA2"/>
    <w:rsid w:val="005C40C9"/>
    <w:rsid w:val="005C4623"/>
    <w:rsid w:val="005C5300"/>
    <w:rsid w:val="005C5A69"/>
    <w:rsid w:val="005C6151"/>
    <w:rsid w:val="005C6346"/>
    <w:rsid w:val="005C689B"/>
    <w:rsid w:val="005D6158"/>
    <w:rsid w:val="005D7992"/>
    <w:rsid w:val="005E5873"/>
    <w:rsid w:val="005E6796"/>
    <w:rsid w:val="005F12CB"/>
    <w:rsid w:val="005F2524"/>
    <w:rsid w:val="005F5433"/>
    <w:rsid w:val="005F665A"/>
    <w:rsid w:val="005F72B0"/>
    <w:rsid w:val="00600C3C"/>
    <w:rsid w:val="00601D84"/>
    <w:rsid w:val="006027DD"/>
    <w:rsid w:val="00603049"/>
    <w:rsid w:val="00604CE5"/>
    <w:rsid w:val="0060572D"/>
    <w:rsid w:val="00605B11"/>
    <w:rsid w:val="00606B73"/>
    <w:rsid w:val="00607ACB"/>
    <w:rsid w:val="00607DFC"/>
    <w:rsid w:val="006132C9"/>
    <w:rsid w:val="00614562"/>
    <w:rsid w:val="0061687C"/>
    <w:rsid w:val="00624AE5"/>
    <w:rsid w:val="006262D2"/>
    <w:rsid w:val="0063043A"/>
    <w:rsid w:val="00631788"/>
    <w:rsid w:val="00633D7B"/>
    <w:rsid w:val="006358CE"/>
    <w:rsid w:val="00640CBD"/>
    <w:rsid w:val="00642818"/>
    <w:rsid w:val="006447EE"/>
    <w:rsid w:val="00645DFE"/>
    <w:rsid w:val="00646840"/>
    <w:rsid w:val="00646EEC"/>
    <w:rsid w:val="006471B5"/>
    <w:rsid w:val="00647386"/>
    <w:rsid w:val="00647C2B"/>
    <w:rsid w:val="00647C84"/>
    <w:rsid w:val="00650D06"/>
    <w:rsid w:val="00652056"/>
    <w:rsid w:val="00653FBB"/>
    <w:rsid w:val="00654E24"/>
    <w:rsid w:val="006551D6"/>
    <w:rsid w:val="0065567D"/>
    <w:rsid w:val="00655972"/>
    <w:rsid w:val="006572DF"/>
    <w:rsid w:val="006611F9"/>
    <w:rsid w:val="006663C8"/>
    <w:rsid w:val="006666CA"/>
    <w:rsid w:val="006677C9"/>
    <w:rsid w:val="0067038F"/>
    <w:rsid w:val="0067131F"/>
    <w:rsid w:val="006713FB"/>
    <w:rsid w:val="00671EAF"/>
    <w:rsid w:val="00673A62"/>
    <w:rsid w:val="00674E4C"/>
    <w:rsid w:val="00675565"/>
    <w:rsid w:val="00676141"/>
    <w:rsid w:val="0067734A"/>
    <w:rsid w:val="0068048C"/>
    <w:rsid w:val="00682A6F"/>
    <w:rsid w:val="0069136F"/>
    <w:rsid w:val="00696CB4"/>
    <w:rsid w:val="00696DCE"/>
    <w:rsid w:val="00697627"/>
    <w:rsid w:val="006A2736"/>
    <w:rsid w:val="006B4B8D"/>
    <w:rsid w:val="006B52C0"/>
    <w:rsid w:val="006B7782"/>
    <w:rsid w:val="006B7784"/>
    <w:rsid w:val="006C0902"/>
    <w:rsid w:val="006C157E"/>
    <w:rsid w:val="006C1BEE"/>
    <w:rsid w:val="006C3BE5"/>
    <w:rsid w:val="006D177E"/>
    <w:rsid w:val="006D2A76"/>
    <w:rsid w:val="006D3235"/>
    <w:rsid w:val="006D3255"/>
    <w:rsid w:val="006D3609"/>
    <w:rsid w:val="006D5DE3"/>
    <w:rsid w:val="006E0358"/>
    <w:rsid w:val="006E063F"/>
    <w:rsid w:val="006E0C49"/>
    <w:rsid w:val="006E4A2B"/>
    <w:rsid w:val="006E589C"/>
    <w:rsid w:val="006E7669"/>
    <w:rsid w:val="006F0EAB"/>
    <w:rsid w:val="006F16F0"/>
    <w:rsid w:val="006F319A"/>
    <w:rsid w:val="006F3256"/>
    <w:rsid w:val="006F3D38"/>
    <w:rsid w:val="006F59F1"/>
    <w:rsid w:val="006F7047"/>
    <w:rsid w:val="00703538"/>
    <w:rsid w:val="00710444"/>
    <w:rsid w:val="00710B04"/>
    <w:rsid w:val="00711E9B"/>
    <w:rsid w:val="00711E9D"/>
    <w:rsid w:val="0071219E"/>
    <w:rsid w:val="00712B76"/>
    <w:rsid w:val="00712F60"/>
    <w:rsid w:val="007162C0"/>
    <w:rsid w:val="00717E2B"/>
    <w:rsid w:val="007206FB"/>
    <w:rsid w:val="00720C4A"/>
    <w:rsid w:val="0072289C"/>
    <w:rsid w:val="00723F53"/>
    <w:rsid w:val="00725035"/>
    <w:rsid w:val="0072596C"/>
    <w:rsid w:val="0072691C"/>
    <w:rsid w:val="00731DB0"/>
    <w:rsid w:val="00732F3F"/>
    <w:rsid w:val="0073593F"/>
    <w:rsid w:val="00735D6D"/>
    <w:rsid w:val="007362FF"/>
    <w:rsid w:val="00736BF3"/>
    <w:rsid w:val="0074063D"/>
    <w:rsid w:val="0074267F"/>
    <w:rsid w:val="0074555B"/>
    <w:rsid w:val="007500BC"/>
    <w:rsid w:val="007503BB"/>
    <w:rsid w:val="00751C6F"/>
    <w:rsid w:val="007520BE"/>
    <w:rsid w:val="00752D79"/>
    <w:rsid w:val="00752F9F"/>
    <w:rsid w:val="007533A6"/>
    <w:rsid w:val="0075427C"/>
    <w:rsid w:val="007544C1"/>
    <w:rsid w:val="007622E9"/>
    <w:rsid w:val="00762F35"/>
    <w:rsid w:val="0076546C"/>
    <w:rsid w:val="00770EA7"/>
    <w:rsid w:val="00772694"/>
    <w:rsid w:val="00773CA0"/>
    <w:rsid w:val="00775DDC"/>
    <w:rsid w:val="007779AA"/>
    <w:rsid w:val="00780417"/>
    <w:rsid w:val="00780F7C"/>
    <w:rsid w:val="00781149"/>
    <w:rsid w:val="00783B5F"/>
    <w:rsid w:val="007840D3"/>
    <w:rsid w:val="00784C70"/>
    <w:rsid w:val="00786C3C"/>
    <w:rsid w:val="007905CB"/>
    <w:rsid w:val="0079090F"/>
    <w:rsid w:val="0079132A"/>
    <w:rsid w:val="00792040"/>
    <w:rsid w:val="00792D37"/>
    <w:rsid w:val="00793E40"/>
    <w:rsid w:val="00796BA1"/>
    <w:rsid w:val="00797B60"/>
    <w:rsid w:val="007A0171"/>
    <w:rsid w:val="007A30CE"/>
    <w:rsid w:val="007A4781"/>
    <w:rsid w:val="007A490B"/>
    <w:rsid w:val="007A727A"/>
    <w:rsid w:val="007B096B"/>
    <w:rsid w:val="007B30A9"/>
    <w:rsid w:val="007B3227"/>
    <w:rsid w:val="007B58D2"/>
    <w:rsid w:val="007B69EE"/>
    <w:rsid w:val="007C1FBC"/>
    <w:rsid w:val="007C5E6E"/>
    <w:rsid w:val="007D3FB3"/>
    <w:rsid w:val="007D5599"/>
    <w:rsid w:val="007D5F56"/>
    <w:rsid w:val="007D7706"/>
    <w:rsid w:val="007E6467"/>
    <w:rsid w:val="007E6671"/>
    <w:rsid w:val="007E6AB2"/>
    <w:rsid w:val="007E6CF4"/>
    <w:rsid w:val="007E756F"/>
    <w:rsid w:val="007F22A4"/>
    <w:rsid w:val="007F45D4"/>
    <w:rsid w:val="007F6334"/>
    <w:rsid w:val="007F6A26"/>
    <w:rsid w:val="007F76FF"/>
    <w:rsid w:val="007F798E"/>
    <w:rsid w:val="00800579"/>
    <w:rsid w:val="008017BA"/>
    <w:rsid w:val="0080468A"/>
    <w:rsid w:val="0080527C"/>
    <w:rsid w:val="008062CB"/>
    <w:rsid w:val="00806414"/>
    <w:rsid w:val="008072DF"/>
    <w:rsid w:val="00811E0C"/>
    <w:rsid w:val="0081226F"/>
    <w:rsid w:val="0081407A"/>
    <w:rsid w:val="0081498D"/>
    <w:rsid w:val="00815233"/>
    <w:rsid w:val="008171B5"/>
    <w:rsid w:val="00817CDD"/>
    <w:rsid w:val="00820BDE"/>
    <w:rsid w:val="00823342"/>
    <w:rsid w:val="008241C0"/>
    <w:rsid w:val="00831B3D"/>
    <w:rsid w:val="008340C3"/>
    <w:rsid w:val="00834BDD"/>
    <w:rsid w:val="00836EE9"/>
    <w:rsid w:val="00837B32"/>
    <w:rsid w:val="008410A9"/>
    <w:rsid w:val="00841310"/>
    <w:rsid w:val="00845203"/>
    <w:rsid w:val="00845824"/>
    <w:rsid w:val="00851D83"/>
    <w:rsid w:val="0085525E"/>
    <w:rsid w:val="008555EE"/>
    <w:rsid w:val="00855BEB"/>
    <w:rsid w:val="0085625A"/>
    <w:rsid w:val="008571D0"/>
    <w:rsid w:val="008623A1"/>
    <w:rsid w:val="00863FC2"/>
    <w:rsid w:val="008667C0"/>
    <w:rsid w:val="00874843"/>
    <w:rsid w:val="00876306"/>
    <w:rsid w:val="008828B3"/>
    <w:rsid w:val="00887D93"/>
    <w:rsid w:val="00891A8D"/>
    <w:rsid w:val="00891B00"/>
    <w:rsid w:val="00891FFA"/>
    <w:rsid w:val="008A0E49"/>
    <w:rsid w:val="008A2E31"/>
    <w:rsid w:val="008A430A"/>
    <w:rsid w:val="008A501C"/>
    <w:rsid w:val="008A64CA"/>
    <w:rsid w:val="008B01C5"/>
    <w:rsid w:val="008B21CA"/>
    <w:rsid w:val="008B29C0"/>
    <w:rsid w:val="008B3439"/>
    <w:rsid w:val="008B6B49"/>
    <w:rsid w:val="008C4061"/>
    <w:rsid w:val="008C46CE"/>
    <w:rsid w:val="008C4B7C"/>
    <w:rsid w:val="008C6119"/>
    <w:rsid w:val="008C66EC"/>
    <w:rsid w:val="008C7590"/>
    <w:rsid w:val="008C766D"/>
    <w:rsid w:val="008C77DA"/>
    <w:rsid w:val="008D1147"/>
    <w:rsid w:val="008D2729"/>
    <w:rsid w:val="008D2D73"/>
    <w:rsid w:val="008D70CC"/>
    <w:rsid w:val="008D7713"/>
    <w:rsid w:val="008E2235"/>
    <w:rsid w:val="008E5508"/>
    <w:rsid w:val="008E580A"/>
    <w:rsid w:val="008E5B70"/>
    <w:rsid w:val="008E7151"/>
    <w:rsid w:val="008E72D1"/>
    <w:rsid w:val="008F00D6"/>
    <w:rsid w:val="008F05C6"/>
    <w:rsid w:val="008F0D06"/>
    <w:rsid w:val="008F1322"/>
    <w:rsid w:val="008F35A3"/>
    <w:rsid w:val="008F5067"/>
    <w:rsid w:val="0090346B"/>
    <w:rsid w:val="00906332"/>
    <w:rsid w:val="00906D06"/>
    <w:rsid w:val="00910957"/>
    <w:rsid w:val="0091175D"/>
    <w:rsid w:val="0091189F"/>
    <w:rsid w:val="00913261"/>
    <w:rsid w:val="0091365F"/>
    <w:rsid w:val="009162E4"/>
    <w:rsid w:val="00920349"/>
    <w:rsid w:val="00920DB4"/>
    <w:rsid w:val="00921172"/>
    <w:rsid w:val="00922176"/>
    <w:rsid w:val="00923587"/>
    <w:rsid w:val="00924011"/>
    <w:rsid w:val="00926334"/>
    <w:rsid w:val="009302D8"/>
    <w:rsid w:val="00934FE4"/>
    <w:rsid w:val="0093626B"/>
    <w:rsid w:val="00940EB9"/>
    <w:rsid w:val="009426F0"/>
    <w:rsid w:val="00944526"/>
    <w:rsid w:val="00945E0D"/>
    <w:rsid w:val="009504F6"/>
    <w:rsid w:val="00951567"/>
    <w:rsid w:val="009515F6"/>
    <w:rsid w:val="0095691B"/>
    <w:rsid w:val="00960515"/>
    <w:rsid w:val="00960CC8"/>
    <w:rsid w:val="00961E43"/>
    <w:rsid w:val="00965407"/>
    <w:rsid w:val="00966F9A"/>
    <w:rsid w:val="00967A90"/>
    <w:rsid w:val="00971CBE"/>
    <w:rsid w:val="00971D29"/>
    <w:rsid w:val="009720CD"/>
    <w:rsid w:val="00972FB2"/>
    <w:rsid w:val="00973D27"/>
    <w:rsid w:val="009756DF"/>
    <w:rsid w:val="00976044"/>
    <w:rsid w:val="009771C7"/>
    <w:rsid w:val="009856EB"/>
    <w:rsid w:val="00985827"/>
    <w:rsid w:val="009864D3"/>
    <w:rsid w:val="009872AE"/>
    <w:rsid w:val="00991947"/>
    <w:rsid w:val="009925F2"/>
    <w:rsid w:val="009938A2"/>
    <w:rsid w:val="00995A33"/>
    <w:rsid w:val="009978B1"/>
    <w:rsid w:val="00997AC9"/>
    <w:rsid w:val="009A1768"/>
    <w:rsid w:val="009A18E3"/>
    <w:rsid w:val="009A3066"/>
    <w:rsid w:val="009A67F4"/>
    <w:rsid w:val="009A76B8"/>
    <w:rsid w:val="009B0F9D"/>
    <w:rsid w:val="009B0FBC"/>
    <w:rsid w:val="009B1EB4"/>
    <w:rsid w:val="009B4980"/>
    <w:rsid w:val="009B5427"/>
    <w:rsid w:val="009B5886"/>
    <w:rsid w:val="009C1957"/>
    <w:rsid w:val="009C1B04"/>
    <w:rsid w:val="009C369C"/>
    <w:rsid w:val="009C4493"/>
    <w:rsid w:val="009C4CF1"/>
    <w:rsid w:val="009C6E33"/>
    <w:rsid w:val="009C7406"/>
    <w:rsid w:val="009C767A"/>
    <w:rsid w:val="009D096D"/>
    <w:rsid w:val="009D60AB"/>
    <w:rsid w:val="009D71E7"/>
    <w:rsid w:val="009E06FF"/>
    <w:rsid w:val="009E146D"/>
    <w:rsid w:val="009E2DD0"/>
    <w:rsid w:val="009E39E1"/>
    <w:rsid w:val="009E4872"/>
    <w:rsid w:val="009E52FA"/>
    <w:rsid w:val="009E6B78"/>
    <w:rsid w:val="009E6DFA"/>
    <w:rsid w:val="009E6FD9"/>
    <w:rsid w:val="009E70CA"/>
    <w:rsid w:val="009F056B"/>
    <w:rsid w:val="009F1D07"/>
    <w:rsid w:val="009F4B0D"/>
    <w:rsid w:val="009F7160"/>
    <w:rsid w:val="009F7D59"/>
    <w:rsid w:val="00A004BD"/>
    <w:rsid w:val="00A03CE5"/>
    <w:rsid w:val="00A05FDB"/>
    <w:rsid w:val="00A07026"/>
    <w:rsid w:val="00A07C52"/>
    <w:rsid w:val="00A10093"/>
    <w:rsid w:val="00A113CB"/>
    <w:rsid w:val="00A121FD"/>
    <w:rsid w:val="00A12DC1"/>
    <w:rsid w:val="00A14DB4"/>
    <w:rsid w:val="00A14EF6"/>
    <w:rsid w:val="00A2107F"/>
    <w:rsid w:val="00A22003"/>
    <w:rsid w:val="00A2370E"/>
    <w:rsid w:val="00A267E1"/>
    <w:rsid w:val="00A26B1C"/>
    <w:rsid w:val="00A309D8"/>
    <w:rsid w:val="00A30C50"/>
    <w:rsid w:val="00A378C6"/>
    <w:rsid w:val="00A40247"/>
    <w:rsid w:val="00A448C1"/>
    <w:rsid w:val="00A44F30"/>
    <w:rsid w:val="00A45B27"/>
    <w:rsid w:val="00A505FB"/>
    <w:rsid w:val="00A51FD7"/>
    <w:rsid w:val="00A60166"/>
    <w:rsid w:val="00A601DA"/>
    <w:rsid w:val="00A62C8A"/>
    <w:rsid w:val="00A64327"/>
    <w:rsid w:val="00A6664B"/>
    <w:rsid w:val="00A67070"/>
    <w:rsid w:val="00A706DC"/>
    <w:rsid w:val="00A70EFB"/>
    <w:rsid w:val="00A732E2"/>
    <w:rsid w:val="00A73904"/>
    <w:rsid w:val="00A739D8"/>
    <w:rsid w:val="00A743FB"/>
    <w:rsid w:val="00A8051D"/>
    <w:rsid w:val="00A80766"/>
    <w:rsid w:val="00A83796"/>
    <w:rsid w:val="00A85CAD"/>
    <w:rsid w:val="00A91FDB"/>
    <w:rsid w:val="00A930B7"/>
    <w:rsid w:val="00A936B9"/>
    <w:rsid w:val="00A9572E"/>
    <w:rsid w:val="00A95860"/>
    <w:rsid w:val="00A979CA"/>
    <w:rsid w:val="00A97FAD"/>
    <w:rsid w:val="00AA319F"/>
    <w:rsid w:val="00AA340E"/>
    <w:rsid w:val="00AA6D8E"/>
    <w:rsid w:val="00AA70E9"/>
    <w:rsid w:val="00AA72B2"/>
    <w:rsid w:val="00AA73EB"/>
    <w:rsid w:val="00AA7AA0"/>
    <w:rsid w:val="00AB0402"/>
    <w:rsid w:val="00AB0C6F"/>
    <w:rsid w:val="00AB0D3D"/>
    <w:rsid w:val="00AB1C12"/>
    <w:rsid w:val="00AB4981"/>
    <w:rsid w:val="00AB79A8"/>
    <w:rsid w:val="00AC0636"/>
    <w:rsid w:val="00AC1489"/>
    <w:rsid w:val="00AC34F5"/>
    <w:rsid w:val="00AC350E"/>
    <w:rsid w:val="00AC6C93"/>
    <w:rsid w:val="00AC7A9C"/>
    <w:rsid w:val="00AD2C82"/>
    <w:rsid w:val="00AD31D0"/>
    <w:rsid w:val="00AD57E1"/>
    <w:rsid w:val="00AD71C8"/>
    <w:rsid w:val="00AD7615"/>
    <w:rsid w:val="00AE1914"/>
    <w:rsid w:val="00AE32FF"/>
    <w:rsid w:val="00AE3B49"/>
    <w:rsid w:val="00AE551C"/>
    <w:rsid w:val="00AE565A"/>
    <w:rsid w:val="00AE6BF4"/>
    <w:rsid w:val="00AE7FF3"/>
    <w:rsid w:val="00AF067F"/>
    <w:rsid w:val="00AF2050"/>
    <w:rsid w:val="00AF3EA0"/>
    <w:rsid w:val="00AF5D88"/>
    <w:rsid w:val="00B013F0"/>
    <w:rsid w:val="00B02731"/>
    <w:rsid w:val="00B03FE3"/>
    <w:rsid w:val="00B04383"/>
    <w:rsid w:val="00B05CED"/>
    <w:rsid w:val="00B05F7E"/>
    <w:rsid w:val="00B06FF9"/>
    <w:rsid w:val="00B07CE9"/>
    <w:rsid w:val="00B07D48"/>
    <w:rsid w:val="00B10D65"/>
    <w:rsid w:val="00B11489"/>
    <w:rsid w:val="00B12161"/>
    <w:rsid w:val="00B134F8"/>
    <w:rsid w:val="00B1417C"/>
    <w:rsid w:val="00B14827"/>
    <w:rsid w:val="00B15CF8"/>
    <w:rsid w:val="00B1700C"/>
    <w:rsid w:val="00B24CBC"/>
    <w:rsid w:val="00B24CC2"/>
    <w:rsid w:val="00B256C8"/>
    <w:rsid w:val="00B26AFF"/>
    <w:rsid w:val="00B27AC9"/>
    <w:rsid w:val="00B300A8"/>
    <w:rsid w:val="00B31C48"/>
    <w:rsid w:val="00B32DE5"/>
    <w:rsid w:val="00B34284"/>
    <w:rsid w:val="00B3458A"/>
    <w:rsid w:val="00B364D9"/>
    <w:rsid w:val="00B36B48"/>
    <w:rsid w:val="00B37966"/>
    <w:rsid w:val="00B37C07"/>
    <w:rsid w:val="00B43495"/>
    <w:rsid w:val="00B43660"/>
    <w:rsid w:val="00B4507D"/>
    <w:rsid w:val="00B4591A"/>
    <w:rsid w:val="00B46270"/>
    <w:rsid w:val="00B4735B"/>
    <w:rsid w:val="00B47BFF"/>
    <w:rsid w:val="00B47E7C"/>
    <w:rsid w:val="00B508E0"/>
    <w:rsid w:val="00B62045"/>
    <w:rsid w:val="00B6209F"/>
    <w:rsid w:val="00B64C55"/>
    <w:rsid w:val="00B66A67"/>
    <w:rsid w:val="00B70211"/>
    <w:rsid w:val="00B703D4"/>
    <w:rsid w:val="00B72135"/>
    <w:rsid w:val="00B74D76"/>
    <w:rsid w:val="00B75BD8"/>
    <w:rsid w:val="00B77999"/>
    <w:rsid w:val="00B77AFD"/>
    <w:rsid w:val="00B77B0C"/>
    <w:rsid w:val="00B80357"/>
    <w:rsid w:val="00B81258"/>
    <w:rsid w:val="00B82C58"/>
    <w:rsid w:val="00B879BA"/>
    <w:rsid w:val="00B910DA"/>
    <w:rsid w:val="00B91CFE"/>
    <w:rsid w:val="00B9334B"/>
    <w:rsid w:val="00B945F3"/>
    <w:rsid w:val="00B958C7"/>
    <w:rsid w:val="00B97B8A"/>
    <w:rsid w:val="00BA1D1E"/>
    <w:rsid w:val="00BA2C9E"/>
    <w:rsid w:val="00BA3747"/>
    <w:rsid w:val="00BA50C3"/>
    <w:rsid w:val="00BA5321"/>
    <w:rsid w:val="00BB060F"/>
    <w:rsid w:val="00BB0BDC"/>
    <w:rsid w:val="00BB3E7B"/>
    <w:rsid w:val="00BB40C6"/>
    <w:rsid w:val="00BB4E74"/>
    <w:rsid w:val="00BC3271"/>
    <w:rsid w:val="00BC3A63"/>
    <w:rsid w:val="00BC3B64"/>
    <w:rsid w:val="00BC4773"/>
    <w:rsid w:val="00BC5443"/>
    <w:rsid w:val="00BC61BD"/>
    <w:rsid w:val="00BC77A8"/>
    <w:rsid w:val="00BD0E43"/>
    <w:rsid w:val="00BD7BF2"/>
    <w:rsid w:val="00BE14EC"/>
    <w:rsid w:val="00BE16E5"/>
    <w:rsid w:val="00BE28DE"/>
    <w:rsid w:val="00BE36D3"/>
    <w:rsid w:val="00BE3835"/>
    <w:rsid w:val="00BE43BD"/>
    <w:rsid w:val="00BF0A16"/>
    <w:rsid w:val="00BF451A"/>
    <w:rsid w:val="00BF52C5"/>
    <w:rsid w:val="00BF55C3"/>
    <w:rsid w:val="00BF79D4"/>
    <w:rsid w:val="00BF7AC6"/>
    <w:rsid w:val="00C023D9"/>
    <w:rsid w:val="00C02548"/>
    <w:rsid w:val="00C06DD7"/>
    <w:rsid w:val="00C07B9C"/>
    <w:rsid w:val="00C1172A"/>
    <w:rsid w:val="00C126A6"/>
    <w:rsid w:val="00C12957"/>
    <w:rsid w:val="00C13045"/>
    <w:rsid w:val="00C13A70"/>
    <w:rsid w:val="00C14989"/>
    <w:rsid w:val="00C14BFC"/>
    <w:rsid w:val="00C1546C"/>
    <w:rsid w:val="00C205B7"/>
    <w:rsid w:val="00C21F84"/>
    <w:rsid w:val="00C2249D"/>
    <w:rsid w:val="00C236E8"/>
    <w:rsid w:val="00C23886"/>
    <w:rsid w:val="00C239FC"/>
    <w:rsid w:val="00C24505"/>
    <w:rsid w:val="00C25E75"/>
    <w:rsid w:val="00C3042D"/>
    <w:rsid w:val="00C30D64"/>
    <w:rsid w:val="00C32601"/>
    <w:rsid w:val="00C32B0D"/>
    <w:rsid w:val="00C33233"/>
    <w:rsid w:val="00C341D8"/>
    <w:rsid w:val="00C34843"/>
    <w:rsid w:val="00C351BC"/>
    <w:rsid w:val="00C36528"/>
    <w:rsid w:val="00C37019"/>
    <w:rsid w:val="00C45B75"/>
    <w:rsid w:val="00C45E1E"/>
    <w:rsid w:val="00C50A8C"/>
    <w:rsid w:val="00C511F4"/>
    <w:rsid w:val="00C548A4"/>
    <w:rsid w:val="00C54B95"/>
    <w:rsid w:val="00C558FF"/>
    <w:rsid w:val="00C56FF8"/>
    <w:rsid w:val="00C57DFA"/>
    <w:rsid w:val="00C6214D"/>
    <w:rsid w:val="00C6270C"/>
    <w:rsid w:val="00C63F70"/>
    <w:rsid w:val="00C65841"/>
    <w:rsid w:val="00C6593B"/>
    <w:rsid w:val="00C661DF"/>
    <w:rsid w:val="00C67C76"/>
    <w:rsid w:val="00C703AD"/>
    <w:rsid w:val="00C716F8"/>
    <w:rsid w:val="00C75415"/>
    <w:rsid w:val="00C75B02"/>
    <w:rsid w:val="00C76449"/>
    <w:rsid w:val="00C81772"/>
    <w:rsid w:val="00C82269"/>
    <w:rsid w:val="00C84D21"/>
    <w:rsid w:val="00C86C83"/>
    <w:rsid w:val="00C87C47"/>
    <w:rsid w:val="00C90147"/>
    <w:rsid w:val="00C91CBD"/>
    <w:rsid w:val="00C93428"/>
    <w:rsid w:val="00C95B45"/>
    <w:rsid w:val="00C961DA"/>
    <w:rsid w:val="00C96378"/>
    <w:rsid w:val="00C976EF"/>
    <w:rsid w:val="00C979F1"/>
    <w:rsid w:val="00CA2D8D"/>
    <w:rsid w:val="00CA4E40"/>
    <w:rsid w:val="00CA5A01"/>
    <w:rsid w:val="00CA5AF8"/>
    <w:rsid w:val="00CA6B4F"/>
    <w:rsid w:val="00CA6C0A"/>
    <w:rsid w:val="00CA7CC7"/>
    <w:rsid w:val="00CB0BE4"/>
    <w:rsid w:val="00CB0DEC"/>
    <w:rsid w:val="00CB168F"/>
    <w:rsid w:val="00CB74DB"/>
    <w:rsid w:val="00CB75F7"/>
    <w:rsid w:val="00CB78E9"/>
    <w:rsid w:val="00CC1A94"/>
    <w:rsid w:val="00CC398A"/>
    <w:rsid w:val="00CC6AB3"/>
    <w:rsid w:val="00CC754C"/>
    <w:rsid w:val="00CC76FD"/>
    <w:rsid w:val="00CD179F"/>
    <w:rsid w:val="00CD4BB7"/>
    <w:rsid w:val="00CD72B3"/>
    <w:rsid w:val="00CD76D8"/>
    <w:rsid w:val="00CE3151"/>
    <w:rsid w:val="00CE459E"/>
    <w:rsid w:val="00CE5416"/>
    <w:rsid w:val="00CE6D22"/>
    <w:rsid w:val="00CE7373"/>
    <w:rsid w:val="00CF10B9"/>
    <w:rsid w:val="00CF1590"/>
    <w:rsid w:val="00CF38D4"/>
    <w:rsid w:val="00CF4ADB"/>
    <w:rsid w:val="00CF6619"/>
    <w:rsid w:val="00CF6B4B"/>
    <w:rsid w:val="00CF7E1D"/>
    <w:rsid w:val="00D00505"/>
    <w:rsid w:val="00D00D64"/>
    <w:rsid w:val="00D02FB9"/>
    <w:rsid w:val="00D03EE2"/>
    <w:rsid w:val="00D04B7E"/>
    <w:rsid w:val="00D052F4"/>
    <w:rsid w:val="00D0550B"/>
    <w:rsid w:val="00D05BC2"/>
    <w:rsid w:val="00D05FD9"/>
    <w:rsid w:val="00D06D7D"/>
    <w:rsid w:val="00D06F94"/>
    <w:rsid w:val="00D119FA"/>
    <w:rsid w:val="00D12838"/>
    <w:rsid w:val="00D129F8"/>
    <w:rsid w:val="00D15396"/>
    <w:rsid w:val="00D232ED"/>
    <w:rsid w:val="00D27AB1"/>
    <w:rsid w:val="00D27BB4"/>
    <w:rsid w:val="00D30110"/>
    <w:rsid w:val="00D3203A"/>
    <w:rsid w:val="00D33912"/>
    <w:rsid w:val="00D33E04"/>
    <w:rsid w:val="00D359EB"/>
    <w:rsid w:val="00D3711C"/>
    <w:rsid w:val="00D37925"/>
    <w:rsid w:val="00D40BF5"/>
    <w:rsid w:val="00D43645"/>
    <w:rsid w:val="00D4381F"/>
    <w:rsid w:val="00D43A73"/>
    <w:rsid w:val="00D44A1B"/>
    <w:rsid w:val="00D44B05"/>
    <w:rsid w:val="00D4647D"/>
    <w:rsid w:val="00D46B00"/>
    <w:rsid w:val="00D52D41"/>
    <w:rsid w:val="00D53CFE"/>
    <w:rsid w:val="00D541BD"/>
    <w:rsid w:val="00D5435A"/>
    <w:rsid w:val="00D560A6"/>
    <w:rsid w:val="00D57E74"/>
    <w:rsid w:val="00D601D9"/>
    <w:rsid w:val="00D604B1"/>
    <w:rsid w:val="00D607C4"/>
    <w:rsid w:val="00D6158D"/>
    <w:rsid w:val="00D615AE"/>
    <w:rsid w:val="00D617BB"/>
    <w:rsid w:val="00D61EB6"/>
    <w:rsid w:val="00D67409"/>
    <w:rsid w:val="00D713CD"/>
    <w:rsid w:val="00D736E1"/>
    <w:rsid w:val="00D738BA"/>
    <w:rsid w:val="00D73AFB"/>
    <w:rsid w:val="00D77B4D"/>
    <w:rsid w:val="00D838E5"/>
    <w:rsid w:val="00D84313"/>
    <w:rsid w:val="00D85DD8"/>
    <w:rsid w:val="00D8744F"/>
    <w:rsid w:val="00D878D2"/>
    <w:rsid w:val="00D906D6"/>
    <w:rsid w:val="00D9123B"/>
    <w:rsid w:val="00D91442"/>
    <w:rsid w:val="00D94601"/>
    <w:rsid w:val="00D94F8C"/>
    <w:rsid w:val="00D977F3"/>
    <w:rsid w:val="00D97DB6"/>
    <w:rsid w:val="00DA08BB"/>
    <w:rsid w:val="00DA1D8A"/>
    <w:rsid w:val="00DA229A"/>
    <w:rsid w:val="00DA2A08"/>
    <w:rsid w:val="00DA3A66"/>
    <w:rsid w:val="00DA3EEB"/>
    <w:rsid w:val="00DA3F2A"/>
    <w:rsid w:val="00DA43D8"/>
    <w:rsid w:val="00DA4A43"/>
    <w:rsid w:val="00DA51F1"/>
    <w:rsid w:val="00DA523C"/>
    <w:rsid w:val="00DA5BEB"/>
    <w:rsid w:val="00DB10E0"/>
    <w:rsid w:val="00DB1C36"/>
    <w:rsid w:val="00DB259A"/>
    <w:rsid w:val="00DB2D4B"/>
    <w:rsid w:val="00DB3AEE"/>
    <w:rsid w:val="00DC0ACF"/>
    <w:rsid w:val="00DC16F5"/>
    <w:rsid w:val="00DC2A43"/>
    <w:rsid w:val="00DC3085"/>
    <w:rsid w:val="00DC55EF"/>
    <w:rsid w:val="00DC6328"/>
    <w:rsid w:val="00DC6EA4"/>
    <w:rsid w:val="00DC7339"/>
    <w:rsid w:val="00DC7C36"/>
    <w:rsid w:val="00DD177F"/>
    <w:rsid w:val="00DD375B"/>
    <w:rsid w:val="00DD3E5A"/>
    <w:rsid w:val="00DD4959"/>
    <w:rsid w:val="00DD4FF1"/>
    <w:rsid w:val="00DD51B4"/>
    <w:rsid w:val="00DD532B"/>
    <w:rsid w:val="00DD69F9"/>
    <w:rsid w:val="00DD73E4"/>
    <w:rsid w:val="00DD7F25"/>
    <w:rsid w:val="00DE1DDA"/>
    <w:rsid w:val="00DE3412"/>
    <w:rsid w:val="00DE395C"/>
    <w:rsid w:val="00DE7061"/>
    <w:rsid w:val="00DE78A8"/>
    <w:rsid w:val="00DF27EE"/>
    <w:rsid w:val="00DF37BA"/>
    <w:rsid w:val="00E000DE"/>
    <w:rsid w:val="00E01D48"/>
    <w:rsid w:val="00E04C1E"/>
    <w:rsid w:val="00E0777C"/>
    <w:rsid w:val="00E11BF1"/>
    <w:rsid w:val="00E128C5"/>
    <w:rsid w:val="00E129AD"/>
    <w:rsid w:val="00E20911"/>
    <w:rsid w:val="00E21058"/>
    <w:rsid w:val="00E23209"/>
    <w:rsid w:val="00E2411A"/>
    <w:rsid w:val="00E24C1C"/>
    <w:rsid w:val="00E2614A"/>
    <w:rsid w:val="00E2646D"/>
    <w:rsid w:val="00E27256"/>
    <w:rsid w:val="00E30362"/>
    <w:rsid w:val="00E32631"/>
    <w:rsid w:val="00E329B4"/>
    <w:rsid w:val="00E37225"/>
    <w:rsid w:val="00E37346"/>
    <w:rsid w:val="00E4032A"/>
    <w:rsid w:val="00E42B7E"/>
    <w:rsid w:val="00E434D2"/>
    <w:rsid w:val="00E44402"/>
    <w:rsid w:val="00E46304"/>
    <w:rsid w:val="00E50710"/>
    <w:rsid w:val="00E50719"/>
    <w:rsid w:val="00E51078"/>
    <w:rsid w:val="00E51439"/>
    <w:rsid w:val="00E52EA8"/>
    <w:rsid w:val="00E5491D"/>
    <w:rsid w:val="00E63539"/>
    <w:rsid w:val="00E637D2"/>
    <w:rsid w:val="00E6536F"/>
    <w:rsid w:val="00E70CBE"/>
    <w:rsid w:val="00E7536D"/>
    <w:rsid w:val="00E76D9C"/>
    <w:rsid w:val="00E80D82"/>
    <w:rsid w:val="00E81EEC"/>
    <w:rsid w:val="00E83306"/>
    <w:rsid w:val="00E86ACE"/>
    <w:rsid w:val="00E91224"/>
    <w:rsid w:val="00E91452"/>
    <w:rsid w:val="00EA436B"/>
    <w:rsid w:val="00EA469F"/>
    <w:rsid w:val="00EA50C0"/>
    <w:rsid w:val="00EA5EFF"/>
    <w:rsid w:val="00EB3F3A"/>
    <w:rsid w:val="00EB4CC5"/>
    <w:rsid w:val="00EB4EE5"/>
    <w:rsid w:val="00EB7BA9"/>
    <w:rsid w:val="00EC4A51"/>
    <w:rsid w:val="00EC65CB"/>
    <w:rsid w:val="00ED0FBB"/>
    <w:rsid w:val="00ED5AA6"/>
    <w:rsid w:val="00ED6CF6"/>
    <w:rsid w:val="00EE139A"/>
    <w:rsid w:val="00EE30F6"/>
    <w:rsid w:val="00EE53BC"/>
    <w:rsid w:val="00EE67D7"/>
    <w:rsid w:val="00EE6840"/>
    <w:rsid w:val="00EE7D6B"/>
    <w:rsid w:val="00EF0458"/>
    <w:rsid w:val="00EF1797"/>
    <w:rsid w:val="00EF2629"/>
    <w:rsid w:val="00EF36A5"/>
    <w:rsid w:val="00EF531C"/>
    <w:rsid w:val="00EF5B85"/>
    <w:rsid w:val="00EF6B85"/>
    <w:rsid w:val="00EF6BD7"/>
    <w:rsid w:val="00EF7541"/>
    <w:rsid w:val="00EF7E6E"/>
    <w:rsid w:val="00F014FC"/>
    <w:rsid w:val="00F02443"/>
    <w:rsid w:val="00F028FB"/>
    <w:rsid w:val="00F02979"/>
    <w:rsid w:val="00F04A8A"/>
    <w:rsid w:val="00F1226E"/>
    <w:rsid w:val="00F1311D"/>
    <w:rsid w:val="00F137B1"/>
    <w:rsid w:val="00F15B78"/>
    <w:rsid w:val="00F22D02"/>
    <w:rsid w:val="00F22FA7"/>
    <w:rsid w:val="00F23230"/>
    <w:rsid w:val="00F236A7"/>
    <w:rsid w:val="00F24699"/>
    <w:rsid w:val="00F24A52"/>
    <w:rsid w:val="00F25762"/>
    <w:rsid w:val="00F27563"/>
    <w:rsid w:val="00F27A63"/>
    <w:rsid w:val="00F27FDA"/>
    <w:rsid w:val="00F302A9"/>
    <w:rsid w:val="00F430C8"/>
    <w:rsid w:val="00F43581"/>
    <w:rsid w:val="00F43C0A"/>
    <w:rsid w:val="00F43D84"/>
    <w:rsid w:val="00F457BB"/>
    <w:rsid w:val="00F46E3D"/>
    <w:rsid w:val="00F5468B"/>
    <w:rsid w:val="00F553D9"/>
    <w:rsid w:val="00F56A2C"/>
    <w:rsid w:val="00F57D02"/>
    <w:rsid w:val="00F630F5"/>
    <w:rsid w:val="00F6355B"/>
    <w:rsid w:val="00F6463B"/>
    <w:rsid w:val="00F70445"/>
    <w:rsid w:val="00F70F14"/>
    <w:rsid w:val="00F72431"/>
    <w:rsid w:val="00F75870"/>
    <w:rsid w:val="00F75949"/>
    <w:rsid w:val="00F76CD1"/>
    <w:rsid w:val="00F76D13"/>
    <w:rsid w:val="00F82028"/>
    <w:rsid w:val="00F828E0"/>
    <w:rsid w:val="00F82A1A"/>
    <w:rsid w:val="00F85247"/>
    <w:rsid w:val="00F85A77"/>
    <w:rsid w:val="00F900E2"/>
    <w:rsid w:val="00F9056C"/>
    <w:rsid w:val="00F93924"/>
    <w:rsid w:val="00F94685"/>
    <w:rsid w:val="00F94E82"/>
    <w:rsid w:val="00F97500"/>
    <w:rsid w:val="00FA590C"/>
    <w:rsid w:val="00FA7460"/>
    <w:rsid w:val="00FB0589"/>
    <w:rsid w:val="00FB2169"/>
    <w:rsid w:val="00FB2821"/>
    <w:rsid w:val="00FB2BFE"/>
    <w:rsid w:val="00FB4F62"/>
    <w:rsid w:val="00FB7DCD"/>
    <w:rsid w:val="00FC0020"/>
    <w:rsid w:val="00FC1B4E"/>
    <w:rsid w:val="00FC21F2"/>
    <w:rsid w:val="00FC2C70"/>
    <w:rsid w:val="00FC5B86"/>
    <w:rsid w:val="00FC6B11"/>
    <w:rsid w:val="00FD14A6"/>
    <w:rsid w:val="00FD1A37"/>
    <w:rsid w:val="00FD2700"/>
    <w:rsid w:val="00FD3102"/>
    <w:rsid w:val="00FD505B"/>
    <w:rsid w:val="00FD5737"/>
    <w:rsid w:val="00FD625B"/>
    <w:rsid w:val="00FD6845"/>
    <w:rsid w:val="00FD7197"/>
    <w:rsid w:val="00FE1E6B"/>
    <w:rsid w:val="00FE4CB9"/>
    <w:rsid w:val="00FE5B23"/>
    <w:rsid w:val="00FE63B5"/>
    <w:rsid w:val="00FE68F8"/>
    <w:rsid w:val="00FE6B92"/>
    <w:rsid w:val="00FF0CF2"/>
    <w:rsid w:val="00FF12CC"/>
    <w:rsid w:val="00FF4D73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9CA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B3458A"/>
  </w:style>
  <w:style w:type="paragraph" w:styleId="ListParagraph">
    <w:name w:val="List Paragraph"/>
    <w:basedOn w:val="Normal"/>
    <w:uiPriority w:val="34"/>
    <w:unhideWhenUsed/>
    <w:qFormat/>
    <w:rsid w:val="009D7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E1E"/>
    <w:rPr>
      <w:color w:val="0020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C45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41933E5087F4E8D7311EC542D5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2A63-A0A4-B445-9A4D-3E864217A823}"/>
      </w:docPartPr>
      <w:docPartBody>
        <w:p w:rsidR="004E36F8" w:rsidRDefault="00A86C54">
          <w:pPr>
            <w:pStyle w:val="20041933E5087F4E8D7311EC542D5E9E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4E36F8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4E36F8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4E36F8" w:rsidRDefault="00A86C54">
          <w:pPr>
            <w:pStyle w:val="67FE01B62318984BA74F657F9BA32B54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331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4"/>
    <w:rsid w:val="0005354A"/>
    <w:rsid w:val="00091707"/>
    <w:rsid w:val="000969B7"/>
    <w:rsid w:val="000A11F5"/>
    <w:rsid w:val="000A7BF9"/>
    <w:rsid w:val="000C3602"/>
    <w:rsid w:val="000D72D0"/>
    <w:rsid w:val="00163179"/>
    <w:rsid w:val="00166D6C"/>
    <w:rsid w:val="001702C7"/>
    <w:rsid w:val="00196683"/>
    <w:rsid w:val="001966F8"/>
    <w:rsid w:val="002035C4"/>
    <w:rsid w:val="003644A0"/>
    <w:rsid w:val="00377729"/>
    <w:rsid w:val="003B1006"/>
    <w:rsid w:val="003C7112"/>
    <w:rsid w:val="00410C2A"/>
    <w:rsid w:val="004409F7"/>
    <w:rsid w:val="004507B1"/>
    <w:rsid w:val="00471893"/>
    <w:rsid w:val="00473ABA"/>
    <w:rsid w:val="004B59A6"/>
    <w:rsid w:val="004C7BC6"/>
    <w:rsid w:val="004D7516"/>
    <w:rsid w:val="004E36F8"/>
    <w:rsid w:val="005D62F5"/>
    <w:rsid w:val="00601816"/>
    <w:rsid w:val="0063067C"/>
    <w:rsid w:val="00633E29"/>
    <w:rsid w:val="00651FD0"/>
    <w:rsid w:val="006B1148"/>
    <w:rsid w:val="006B6D81"/>
    <w:rsid w:val="006C16DA"/>
    <w:rsid w:val="006E758E"/>
    <w:rsid w:val="00721935"/>
    <w:rsid w:val="00785C2D"/>
    <w:rsid w:val="007B36FB"/>
    <w:rsid w:val="007F63CF"/>
    <w:rsid w:val="008A1758"/>
    <w:rsid w:val="008C135B"/>
    <w:rsid w:val="008E62C3"/>
    <w:rsid w:val="009940CB"/>
    <w:rsid w:val="009B32EA"/>
    <w:rsid w:val="009B3660"/>
    <w:rsid w:val="009D49F0"/>
    <w:rsid w:val="00A3338E"/>
    <w:rsid w:val="00A701BE"/>
    <w:rsid w:val="00A81DDB"/>
    <w:rsid w:val="00A86C54"/>
    <w:rsid w:val="00AB1AE0"/>
    <w:rsid w:val="00B22F9A"/>
    <w:rsid w:val="00B25481"/>
    <w:rsid w:val="00B30138"/>
    <w:rsid w:val="00B7396F"/>
    <w:rsid w:val="00B83021"/>
    <w:rsid w:val="00B958C7"/>
    <w:rsid w:val="00C032ED"/>
    <w:rsid w:val="00C04426"/>
    <w:rsid w:val="00C65611"/>
    <w:rsid w:val="00C703D4"/>
    <w:rsid w:val="00CA2161"/>
    <w:rsid w:val="00CA4DCB"/>
    <w:rsid w:val="00CB2E55"/>
    <w:rsid w:val="00D154E6"/>
    <w:rsid w:val="00D156EE"/>
    <w:rsid w:val="00D17F44"/>
    <w:rsid w:val="00D832D5"/>
    <w:rsid w:val="00DC46E8"/>
    <w:rsid w:val="00DD4BF9"/>
    <w:rsid w:val="00DE7EA5"/>
    <w:rsid w:val="00E0569C"/>
    <w:rsid w:val="00E3034A"/>
    <w:rsid w:val="00E3237C"/>
    <w:rsid w:val="00E466D7"/>
    <w:rsid w:val="00E57751"/>
    <w:rsid w:val="00E60C55"/>
    <w:rsid w:val="00E6676F"/>
    <w:rsid w:val="00E90E3E"/>
    <w:rsid w:val="00EB1D1F"/>
    <w:rsid w:val="00F36DCF"/>
    <w:rsid w:val="00F37A87"/>
    <w:rsid w:val="00F42611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0041933E5087F4E8D7311EC542D5E9E">
    <w:name w:val="20041933E5087F4E8D7311EC542D5E9E"/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15" ma:contentTypeDescription="Create a new document." ma:contentTypeScope="" ma:versionID="fe0f1d40db018433b3ca67853bc83e86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d0a4b18522f2c5212f5b65fe391e5c85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A1CBE1-F070-41E3-8512-17EA5B540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5FE9DC-E09B-4F70-8E45-2E909755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1042</Words>
  <Characters>5334</Characters>
  <Application>Microsoft Office Word</Application>
  <DocSecurity>0</DocSecurity>
  <Lines>163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2024-06-10T18:31:00Z</dcterms:created>
  <dcterms:modified xsi:type="dcterms:W3CDTF">2024-06-10T18:31:00Z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0x0101001E4E0778AC289F4EB04DB885D8ABD4C8</vt:lpwstr>
  </property>
  <property fmtid="{D5CDD505-2E9C-101B-9397-08002B2CF9AE}" pid="3" name="GrammarlyDocumentId">
    <vt:lpwstr>f8b77c7a66a6ef08deafc7ef1537bbcbc590aaefb4db99ae35d48c1526679b68</vt:lpwstr>
  </property>
</Properties>
</file>