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6A20" w14:textId="0D6D7512" w:rsidR="00EF36A5" w:rsidRPr="008017BA" w:rsidRDefault="002E5F0A" w:rsidP="004129B7">
      <w:pPr>
        <w:pStyle w:val="Title"/>
        <w:rPr>
          <w:rFonts w:ascii="Calibri" w:hAnsi="Calibri" w:cs="Calibri"/>
          <w:color w:val="002069" w:themeColor="text2"/>
        </w:rPr>
      </w:pPr>
      <w:r>
        <w:rPr>
          <w:rFonts w:ascii="Calibri" w:hAnsi="Calibri" w:cs="Calibri"/>
          <w:color w:val="002069" w:themeColor="text2"/>
        </w:rPr>
        <w:t>Service integration policy workgroup</w:t>
      </w:r>
      <w:r w:rsidR="006756EA">
        <w:rPr>
          <w:rFonts w:ascii="Calibri" w:hAnsi="Calibri" w:cs="Calibri"/>
          <w:color w:val="002069" w:themeColor="text2"/>
        </w:rPr>
        <w:t xml:space="preserve"> </w:t>
      </w:r>
      <w:r w:rsidR="00C700DC">
        <w:rPr>
          <w:rFonts w:ascii="Calibri" w:hAnsi="Calibri" w:cs="Calibri"/>
          <w:color w:val="002069" w:themeColor="text2"/>
        </w:rPr>
        <w:t>NOTES</w:t>
      </w:r>
    </w:p>
    <w:p w14:paraId="58EC0C1D" w14:textId="5DDFCEB1" w:rsidR="00EF36A5" w:rsidRPr="002455D9" w:rsidRDefault="004F5D34" w:rsidP="004129B7">
      <w:pPr>
        <w:pStyle w:val="Details"/>
        <w:rPr>
          <w:rFonts w:ascii="Calibri" w:hAnsi="Calibri" w:cs="Calibri"/>
          <w:sz w:val="24"/>
          <w:szCs w:val="24"/>
        </w:rPr>
      </w:pPr>
      <w:sdt>
        <w:sdtPr>
          <w:rPr>
            <w:rStyle w:val="Bold"/>
            <w:rFonts w:ascii="Calibri" w:hAnsi="Calibri" w:cs="Calibri"/>
            <w:sz w:val="24"/>
            <w:szCs w:val="24"/>
          </w:rPr>
          <w:id w:val="-2126385715"/>
          <w:placeholder>
            <w:docPart w:val="5EACD0F833C1054D95FE2B097786FE8C"/>
          </w:placeholder>
          <w:temporary/>
          <w:showingPlcHdr/>
          <w15:appearance w15:val="hidden"/>
        </w:sdtPr>
        <w:sdtEndPr>
          <w:rPr>
            <w:rStyle w:val="Bold"/>
          </w:rPr>
        </w:sdtEndPr>
        <w:sdtContent>
          <w:r w:rsidR="004129B7" w:rsidRPr="002455D9">
            <w:rPr>
              <w:rStyle w:val="Bold"/>
              <w:rFonts w:ascii="Calibri" w:hAnsi="Calibri" w:cs="Calibri"/>
              <w:sz w:val="24"/>
              <w:szCs w:val="24"/>
            </w:rPr>
            <w:t>Date:</w:t>
          </w:r>
        </w:sdtContent>
      </w:sdt>
      <w:r w:rsidR="004129B7" w:rsidRPr="002455D9">
        <w:rPr>
          <w:rFonts w:ascii="Calibri" w:hAnsi="Calibri" w:cs="Calibri"/>
          <w:sz w:val="24"/>
          <w:szCs w:val="24"/>
        </w:rPr>
        <w:t xml:space="preserve"> </w:t>
      </w:r>
      <w:r w:rsidR="00CA2177">
        <w:rPr>
          <w:rFonts w:ascii="Calibri" w:hAnsi="Calibri" w:cs="Calibri"/>
          <w:sz w:val="24"/>
          <w:szCs w:val="24"/>
        </w:rPr>
        <w:t>August 16</w:t>
      </w:r>
      <w:r w:rsidR="002E5F0A" w:rsidRPr="002455D9">
        <w:rPr>
          <w:rFonts w:ascii="Calibri" w:hAnsi="Calibri" w:cs="Calibri"/>
          <w:sz w:val="24"/>
          <w:szCs w:val="24"/>
          <w:vertAlign w:val="superscript"/>
        </w:rPr>
        <w:t>th</w:t>
      </w:r>
      <w:r w:rsidR="002E5F0A" w:rsidRPr="002455D9">
        <w:rPr>
          <w:rFonts w:ascii="Calibri" w:hAnsi="Calibri" w:cs="Calibri"/>
          <w:sz w:val="24"/>
          <w:szCs w:val="24"/>
        </w:rPr>
        <w:t>, 2022</w:t>
      </w:r>
    </w:p>
    <w:p w14:paraId="7299A11A" w14:textId="5D01D706" w:rsidR="00EF36A5" w:rsidRPr="002455D9" w:rsidRDefault="004F5D34" w:rsidP="00AB4981">
      <w:pPr>
        <w:pStyle w:val="Details"/>
        <w:rPr>
          <w:rFonts w:ascii="Calibri" w:hAnsi="Calibri" w:cs="Calibri"/>
          <w:sz w:val="24"/>
          <w:szCs w:val="24"/>
        </w:rPr>
      </w:pPr>
      <w:sdt>
        <w:sdtPr>
          <w:rPr>
            <w:rStyle w:val="Bold"/>
            <w:rFonts w:ascii="Calibri" w:hAnsi="Calibri" w:cs="Calibri"/>
            <w:sz w:val="24"/>
            <w:szCs w:val="24"/>
          </w:rPr>
          <w:id w:val="-318193952"/>
          <w:placeholder>
            <w:docPart w:val="BEDD12DB7E483C4F8F68D8DF98EA804C"/>
          </w:placeholder>
          <w:temporary/>
          <w:showingPlcHdr/>
          <w15:appearance w15:val="hidden"/>
        </w:sdtPr>
        <w:sdtEndPr>
          <w:rPr>
            <w:rStyle w:val="Bold"/>
          </w:rPr>
        </w:sdtEndPr>
        <w:sdtContent>
          <w:r w:rsidR="004129B7" w:rsidRPr="002455D9">
            <w:rPr>
              <w:rStyle w:val="Bold"/>
              <w:rFonts w:ascii="Calibri" w:hAnsi="Calibri" w:cs="Calibri"/>
              <w:sz w:val="24"/>
              <w:szCs w:val="24"/>
            </w:rPr>
            <w:t>Time:</w:t>
          </w:r>
        </w:sdtContent>
      </w:sdt>
      <w:r w:rsidR="004129B7" w:rsidRPr="002455D9">
        <w:rPr>
          <w:rStyle w:val="Bold"/>
          <w:rFonts w:ascii="Calibri" w:hAnsi="Calibri" w:cs="Calibri"/>
          <w:sz w:val="24"/>
          <w:szCs w:val="24"/>
        </w:rPr>
        <w:t xml:space="preserve"> </w:t>
      </w:r>
      <w:r w:rsidR="002E5F0A" w:rsidRPr="002455D9">
        <w:rPr>
          <w:rFonts w:ascii="Calibri" w:hAnsi="Calibri" w:cs="Calibri"/>
          <w:sz w:val="24"/>
          <w:szCs w:val="24"/>
        </w:rPr>
        <w:t>1:</w:t>
      </w:r>
      <w:r w:rsidR="00CA2177">
        <w:rPr>
          <w:rFonts w:ascii="Calibri" w:hAnsi="Calibri" w:cs="Calibri"/>
          <w:sz w:val="24"/>
          <w:szCs w:val="24"/>
        </w:rPr>
        <w:t>0</w:t>
      </w:r>
      <w:r w:rsidR="002E5F0A" w:rsidRPr="002455D9">
        <w:rPr>
          <w:rFonts w:ascii="Calibri" w:hAnsi="Calibri" w:cs="Calibri"/>
          <w:sz w:val="24"/>
          <w:szCs w:val="24"/>
        </w:rPr>
        <w:t>0-2:</w:t>
      </w:r>
      <w:r w:rsidR="00CA2177">
        <w:rPr>
          <w:rFonts w:ascii="Calibri" w:hAnsi="Calibri" w:cs="Calibri"/>
          <w:sz w:val="24"/>
          <w:szCs w:val="24"/>
        </w:rPr>
        <w:t>0</w:t>
      </w:r>
      <w:r w:rsidR="002E5F0A" w:rsidRPr="002455D9">
        <w:rPr>
          <w:rFonts w:ascii="Calibri" w:hAnsi="Calibri" w:cs="Calibri"/>
          <w:sz w:val="24"/>
          <w:szCs w:val="24"/>
        </w:rPr>
        <w:t>0pm</w:t>
      </w:r>
    </w:p>
    <w:p w14:paraId="6B075055" w14:textId="77777777" w:rsidR="002E5F0A" w:rsidRPr="002455D9" w:rsidRDefault="004855D8" w:rsidP="002E5F0A">
      <w:pPr>
        <w:pStyle w:val="Details"/>
        <w:rPr>
          <w:rStyle w:val="Bold"/>
          <w:rFonts w:ascii="Calibri" w:hAnsi="Calibri" w:cs="Calibri"/>
          <w:b w:val="0"/>
          <w:bCs/>
          <w:sz w:val="24"/>
          <w:szCs w:val="24"/>
        </w:rPr>
      </w:pPr>
      <w:r w:rsidRPr="002455D9">
        <w:rPr>
          <w:rStyle w:val="Bold"/>
          <w:rFonts w:ascii="Calibri" w:hAnsi="Calibri" w:cs="Calibri"/>
          <w:sz w:val="24"/>
          <w:szCs w:val="24"/>
        </w:rPr>
        <w:t>Location</w:t>
      </w:r>
      <w:r w:rsidR="002E5F0A" w:rsidRPr="002455D9">
        <w:rPr>
          <w:rStyle w:val="Bold"/>
          <w:rFonts w:ascii="Calibri" w:hAnsi="Calibri" w:cs="Calibri"/>
          <w:sz w:val="24"/>
          <w:szCs w:val="24"/>
        </w:rPr>
        <w:t xml:space="preserve">: </w:t>
      </w:r>
      <w:r w:rsidR="002E5F0A" w:rsidRPr="002455D9">
        <w:rPr>
          <w:rStyle w:val="Bold"/>
          <w:rFonts w:ascii="Calibri" w:hAnsi="Calibri" w:cs="Calibri"/>
          <w:b w:val="0"/>
          <w:bCs/>
          <w:sz w:val="24"/>
          <w:szCs w:val="24"/>
        </w:rPr>
        <w:t>Zoom</w:t>
      </w:r>
    </w:p>
    <w:p w14:paraId="633A1C7A" w14:textId="77777777" w:rsidR="002E5F0A" w:rsidRPr="00BE434F" w:rsidRDefault="002E5F0A" w:rsidP="002E5F0A">
      <w:pPr>
        <w:pStyle w:val="Details"/>
        <w:rPr>
          <w:rStyle w:val="Bold"/>
          <w:rFonts w:ascii="Calibri" w:hAnsi="Calibri" w:cs="Calibri"/>
          <w:b w:val="0"/>
          <w:bCs/>
          <w:color w:val="000000" w:themeColor="text1"/>
          <w:sz w:val="24"/>
          <w:szCs w:val="24"/>
        </w:rPr>
      </w:pPr>
    </w:p>
    <w:p w14:paraId="6D1943FC" w14:textId="64A3B061" w:rsidR="002E5F0A" w:rsidRPr="00BE434F" w:rsidRDefault="002E5F0A" w:rsidP="002E5F0A">
      <w:pPr>
        <w:pStyle w:val="Details"/>
        <w:rPr>
          <w:rFonts w:ascii="Calibri" w:hAnsi="Calibri" w:cs="Calibri"/>
          <w:bCs/>
          <w:color w:val="000000" w:themeColor="text1"/>
          <w:sz w:val="24"/>
          <w:szCs w:val="24"/>
        </w:rPr>
      </w:pPr>
      <w:r w:rsidRPr="00BE434F">
        <w:rPr>
          <w:rFonts w:ascii="Calibri" w:hAnsi="Calibri" w:cs="Calibri"/>
          <w:b/>
          <w:color w:val="000000" w:themeColor="text1"/>
          <w:sz w:val="24"/>
          <w:szCs w:val="24"/>
        </w:rPr>
        <w:t>Chair:</w:t>
      </w:r>
      <w:r w:rsidRPr="00BE434F">
        <w:rPr>
          <w:rFonts w:ascii="Calibri" w:hAnsi="Calibri" w:cs="Calibri"/>
          <w:bCs/>
          <w:color w:val="000000" w:themeColor="text1"/>
          <w:sz w:val="24"/>
          <w:szCs w:val="24"/>
        </w:rPr>
        <w:t xml:space="preserve"> Becky Raymond</w:t>
      </w:r>
    </w:p>
    <w:p w14:paraId="270789EE" w14:textId="065268D9" w:rsidR="00F55C98" w:rsidRPr="00BE434F" w:rsidRDefault="00BA5A4B" w:rsidP="002E5F0A">
      <w:pPr>
        <w:pStyle w:val="Details"/>
        <w:rPr>
          <w:rFonts w:ascii="Calibri" w:hAnsi="Calibri" w:cs="Calibri"/>
          <w:bCs/>
          <w:color w:val="000000" w:themeColor="text1"/>
          <w:sz w:val="24"/>
          <w:szCs w:val="24"/>
        </w:rPr>
      </w:pPr>
      <w:r w:rsidRPr="00BE434F">
        <w:rPr>
          <w:rFonts w:ascii="Calibri" w:hAnsi="Calibri" w:cs="Calibri"/>
          <w:b/>
          <w:noProof/>
          <w:color w:val="000000" w:themeColor="text1"/>
          <w:sz w:val="24"/>
          <w:szCs w:val="24"/>
          <w:lang w:eastAsia="en-US"/>
        </w:rPr>
        <w:drawing>
          <wp:anchor distT="0" distB="0" distL="114300" distR="114300" simplePos="0" relativeHeight="251658240" behindDoc="0" locked="1" layoutInCell="1" allowOverlap="1" wp14:anchorId="4CCB78EE" wp14:editId="65D278B8">
            <wp:simplePos x="0" y="0"/>
            <wp:positionH relativeFrom="column">
              <wp:posOffset>4676775</wp:posOffset>
            </wp:positionH>
            <wp:positionV relativeFrom="page">
              <wp:posOffset>767715</wp:posOffset>
            </wp:positionV>
            <wp:extent cx="2011680" cy="1206500"/>
            <wp:effectExtent l="0" t="0" r="7620" b="0"/>
            <wp:wrapThrough wrapText="bothSides">
              <wp:wrapPolygon edited="0">
                <wp:start x="0" y="0"/>
                <wp:lineTo x="0" y="21145"/>
                <wp:lineTo x="21477" y="21145"/>
                <wp:lineTo x="21477"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680" cy="1206500"/>
                    </a:xfrm>
                    <a:prstGeom prst="rect">
                      <a:avLst/>
                    </a:prstGeom>
                  </pic:spPr>
                </pic:pic>
              </a:graphicData>
            </a:graphic>
            <wp14:sizeRelH relativeFrom="margin">
              <wp14:pctWidth>0</wp14:pctWidth>
            </wp14:sizeRelH>
            <wp14:sizeRelV relativeFrom="margin">
              <wp14:pctHeight>0</wp14:pctHeight>
            </wp14:sizeRelV>
          </wp:anchor>
        </w:drawing>
      </w:r>
      <w:r w:rsidR="002E5F0A" w:rsidRPr="00BE434F">
        <w:rPr>
          <w:rFonts w:ascii="Calibri" w:hAnsi="Calibri" w:cs="Calibri"/>
          <w:b/>
          <w:color w:val="000000" w:themeColor="text1"/>
          <w:sz w:val="24"/>
          <w:szCs w:val="24"/>
        </w:rPr>
        <w:t xml:space="preserve">Members: </w:t>
      </w:r>
      <w:r w:rsidR="00F55C98" w:rsidRPr="00BE434F">
        <w:rPr>
          <w:rFonts w:ascii="Calibri" w:hAnsi="Calibri" w:cs="Calibri"/>
          <w:bCs/>
          <w:color w:val="000000" w:themeColor="text1"/>
          <w:sz w:val="24"/>
          <w:szCs w:val="24"/>
        </w:rPr>
        <w:t xml:space="preserve">Justin Arnold, Janice Taylor Brown, Rena Bryson, Lora </w:t>
      </w:r>
      <w:proofErr w:type="spellStart"/>
      <w:r w:rsidR="006756EA" w:rsidRPr="00BE434F">
        <w:rPr>
          <w:rFonts w:ascii="Calibri" w:hAnsi="Calibri" w:cs="Calibri"/>
          <w:bCs/>
          <w:color w:val="000000" w:themeColor="text1"/>
          <w:sz w:val="24"/>
          <w:szCs w:val="24"/>
        </w:rPr>
        <w:t>Dhom</w:t>
      </w:r>
      <w:proofErr w:type="spellEnd"/>
      <w:r w:rsidR="00F55C98" w:rsidRPr="00BE434F">
        <w:rPr>
          <w:rFonts w:ascii="Calibri" w:hAnsi="Calibri" w:cs="Calibri"/>
          <w:bCs/>
          <w:color w:val="000000" w:themeColor="text1"/>
          <w:sz w:val="24"/>
          <w:szCs w:val="24"/>
        </w:rPr>
        <w:t>, Courtney Geiger,</w:t>
      </w:r>
      <w:r w:rsidR="0016003A" w:rsidRPr="00BE434F">
        <w:rPr>
          <w:rFonts w:ascii="Calibri" w:hAnsi="Calibri" w:cs="Calibri"/>
          <w:bCs/>
          <w:color w:val="000000" w:themeColor="text1"/>
          <w:sz w:val="24"/>
          <w:szCs w:val="24"/>
        </w:rPr>
        <w:t xml:space="preserve"> Sarah </w:t>
      </w:r>
      <w:proofErr w:type="spellStart"/>
      <w:r w:rsidR="0016003A" w:rsidRPr="00BE434F">
        <w:rPr>
          <w:rFonts w:ascii="Calibri" w:hAnsi="Calibri" w:cs="Calibri"/>
          <w:bCs/>
          <w:color w:val="000000" w:themeColor="text1"/>
          <w:sz w:val="24"/>
          <w:szCs w:val="24"/>
        </w:rPr>
        <w:t>Goldammer</w:t>
      </w:r>
      <w:proofErr w:type="spellEnd"/>
      <w:r w:rsidR="00BE434F" w:rsidRPr="00BE434F">
        <w:rPr>
          <w:rFonts w:ascii="Calibri" w:hAnsi="Calibri" w:cs="Calibri"/>
          <w:bCs/>
          <w:color w:val="000000" w:themeColor="text1"/>
          <w:sz w:val="24"/>
          <w:szCs w:val="24"/>
        </w:rPr>
        <w:t xml:space="preserve">, </w:t>
      </w:r>
      <w:proofErr w:type="spellStart"/>
      <w:r w:rsidR="00F55C98" w:rsidRPr="00BE434F">
        <w:rPr>
          <w:rFonts w:ascii="Calibri" w:hAnsi="Calibri" w:cs="Calibri"/>
          <w:bCs/>
          <w:color w:val="000000" w:themeColor="text1"/>
          <w:sz w:val="24"/>
          <w:szCs w:val="24"/>
        </w:rPr>
        <w:t>Aime’e</w:t>
      </w:r>
      <w:proofErr w:type="spellEnd"/>
      <w:r w:rsidR="00F55C98" w:rsidRPr="00BE434F">
        <w:rPr>
          <w:rFonts w:ascii="Calibri" w:hAnsi="Calibri" w:cs="Calibri"/>
          <w:bCs/>
          <w:color w:val="000000" w:themeColor="text1"/>
          <w:sz w:val="24"/>
          <w:szCs w:val="24"/>
        </w:rPr>
        <w:t xml:space="preserve"> Julian,</w:t>
      </w:r>
      <w:r w:rsidR="00C32851" w:rsidRPr="00BE434F">
        <w:rPr>
          <w:rFonts w:ascii="Calibri" w:hAnsi="Calibri" w:cs="Calibri"/>
          <w:bCs/>
          <w:color w:val="000000" w:themeColor="text1"/>
          <w:sz w:val="24"/>
          <w:szCs w:val="24"/>
        </w:rPr>
        <w:t xml:space="preserve"> Stacey Kreg</w:t>
      </w:r>
      <w:r w:rsidR="00587BEE" w:rsidRPr="00BE434F">
        <w:rPr>
          <w:rFonts w:ascii="Calibri" w:hAnsi="Calibri" w:cs="Calibri"/>
          <w:bCs/>
          <w:color w:val="000000" w:themeColor="text1"/>
          <w:sz w:val="24"/>
          <w:szCs w:val="24"/>
        </w:rPr>
        <w:t>e</w:t>
      </w:r>
      <w:r w:rsidR="00C32851" w:rsidRPr="00BE434F">
        <w:rPr>
          <w:rFonts w:ascii="Calibri" w:hAnsi="Calibri" w:cs="Calibri"/>
          <w:bCs/>
          <w:color w:val="000000" w:themeColor="text1"/>
          <w:sz w:val="24"/>
          <w:szCs w:val="24"/>
        </w:rPr>
        <w:t>l,</w:t>
      </w:r>
      <w:r w:rsidR="00F55C98" w:rsidRPr="00BE434F">
        <w:rPr>
          <w:rFonts w:ascii="Calibri" w:hAnsi="Calibri" w:cs="Calibri"/>
          <w:bCs/>
          <w:color w:val="000000" w:themeColor="text1"/>
          <w:sz w:val="24"/>
          <w:szCs w:val="24"/>
        </w:rPr>
        <w:t xml:space="preserve"> Marisa Lewis, Kathy Ol</w:t>
      </w:r>
      <w:r w:rsidR="006756EA" w:rsidRPr="00BE434F">
        <w:rPr>
          <w:rFonts w:ascii="Calibri" w:hAnsi="Calibri" w:cs="Calibri"/>
          <w:bCs/>
          <w:color w:val="000000" w:themeColor="text1"/>
          <w:sz w:val="24"/>
          <w:szCs w:val="24"/>
        </w:rPr>
        <w:t>e</w:t>
      </w:r>
      <w:r w:rsidR="00F55C98" w:rsidRPr="00BE434F">
        <w:rPr>
          <w:rFonts w:ascii="Calibri" w:hAnsi="Calibri" w:cs="Calibri"/>
          <w:bCs/>
          <w:color w:val="000000" w:themeColor="text1"/>
          <w:sz w:val="24"/>
          <w:szCs w:val="24"/>
        </w:rPr>
        <w:t xml:space="preserve">sen-Tracey, Brian Richard, Natasha </w:t>
      </w:r>
      <w:proofErr w:type="spellStart"/>
      <w:r w:rsidR="00F55C98" w:rsidRPr="00BE434F">
        <w:rPr>
          <w:rFonts w:ascii="Calibri" w:hAnsi="Calibri" w:cs="Calibri"/>
          <w:bCs/>
          <w:color w:val="000000" w:themeColor="text1"/>
          <w:sz w:val="24"/>
          <w:szCs w:val="24"/>
        </w:rPr>
        <w:t>Telger</w:t>
      </w:r>
      <w:proofErr w:type="spellEnd"/>
      <w:r w:rsidR="00F55C98" w:rsidRPr="00BE434F">
        <w:rPr>
          <w:rFonts w:ascii="Calibri" w:hAnsi="Calibri" w:cs="Calibri"/>
          <w:bCs/>
          <w:color w:val="000000" w:themeColor="text1"/>
          <w:sz w:val="24"/>
          <w:szCs w:val="24"/>
        </w:rPr>
        <w:t>, Carrie Thomas, and Kit White</w:t>
      </w:r>
    </w:p>
    <w:p w14:paraId="78BC2F05" w14:textId="553DE42C" w:rsidR="00BE434F" w:rsidRPr="00BE434F" w:rsidRDefault="00BE434F" w:rsidP="002E5F0A">
      <w:pPr>
        <w:pStyle w:val="Details"/>
        <w:rPr>
          <w:rFonts w:ascii="Calibri" w:hAnsi="Calibri" w:cs="Calibri"/>
          <w:b/>
          <w:color w:val="000000" w:themeColor="text1"/>
          <w:sz w:val="24"/>
          <w:szCs w:val="24"/>
        </w:rPr>
      </w:pPr>
      <w:r w:rsidRPr="00BE434F">
        <w:rPr>
          <w:rFonts w:ascii="Calibri" w:hAnsi="Calibri" w:cs="Calibri"/>
          <w:b/>
          <w:color w:val="000000" w:themeColor="text1"/>
          <w:sz w:val="24"/>
          <w:szCs w:val="24"/>
        </w:rPr>
        <w:t xml:space="preserve">Members Absent:   </w:t>
      </w:r>
      <w:r w:rsidRPr="00BE434F">
        <w:rPr>
          <w:rFonts w:ascii="Calibri" w:hAnsi="Calibri" w:cs="Calibri"/>
          <w:bCs/>
          <w:color w:val="000000" w:themeColor="text1"/>
          <w:sz w:val="24"/>
          <w:szCs w:val="24"/>
        </w:rPr>
        <w:t>Lisa Jones,</w:t>
      </w:r>
      <w:r w:rsidRPr="00BE434F">
        <w:rPr>
          <w:rFonts w:ascii="Calibri" w:hAnsi="Calibri" w:cs="Calibri"/>
          <w:bCs/>
          <w:color w:val="000000" w:themeColor="text1"/>
          <w:sz w:val="24"/>
          <w:szCs w:val="24"/>
        </w:rPr>
        <w:t xml:space="preserve"> </w:t>
      </w:r>
      <w:r w:rsidRPr="00BE434F">
        <w:rPr>
          <w:rFonts w:ascii="Calibri" w:hAnsi="Calibri" w:cs="Calibri"/>
          <w:bCs/>
          <w:color w:val="000000" w:themeColor="text1"/>
          <w:sz w:val="24"/>
          <w:szCs w:val="24"/>
        </w:rPr>
        <w:t xml:space="preserve">Andy </w:t>
      </w:r>
      <w:proofErr w:type="spellStart"/>
      <w:r w:rsidRPr="00BE434F">
        <w:rPr>
          <w:rFonts w:ascii="Calibri" w:hAnsi="Calibri" w:cs="Calibri"/>
          <w:bCs/>
          <w:color w:val="000000" w:themeColor="text1"/>
          <w:sz w:val="24"/>
          <w:szCs w:val="24"/>
        </w:rPr>
        <w:t>Losasso</w:t>
      </w:r>
      <w:proofErr w:type="spellEnd"/>
      <w:r w:rsidRPr="00BE434F">
        <w:rPr>
          <w:rFonts w:ascii="Calibri" w:hAnsi="Calibri" w:cs="Calibri"/>
          <w:bCs/>
          <w:color w:val="000000" w:themeColor="text1"/>
          <w:sz w:val="24"/>
          <w:szCs w:val="24"/>
        </w:rPr>
        <w:t>, Todd Lowery,</w:t>
      </w:r>
      <w:r w:rsidRPr="00BE434F">
        <w:rPr>
          <w:rFonts w:ascii="Calibri" w:hAnsi="Calibri" w:cs="Calibri"/>
          <w:bCs/>
          <w:color w:val="000000" w:themeColor="text1"/>
          <w:sz w:val="24"/>
          <w:szCs w:val="24"/>
        </w:rPr>
        <w:t xml:space="preserve"> </w:t>
      </w:r>
      <w:proofErr w:type="spellStart"/>
      <w:r w:rsidRPr="00BE434F">
        <w:rPr>
          <w:rFonts w:ascii="Calibri" w:hAnsi="Calibri" w:cs="Calibri"/>
          <w:bCs/>
          <w:color w:val="000000" w:themeColor="text1"/>
          <w:sz w:val="24"/>
          <w:szCs w:val="24"/>
        </w:rPr>
        <w:t>Rahnee</w:t>
      </w:r>
      <w:proofErr w:type="spellEnd"/>
      <w:r w:rsidRPr="00BE434F">
        <w:rPr>
          <w:rFonts w:ascii="Calibri" w:hAnsi="Calibri" w:cs="Calibri"/>
          <w:bCs/>
          <w:color w:val="000000" w:themeColor="text1"/>
          <w:sz w:val="24"/>
          <w:szCs w:val="24"/>
        </w:rPr>
        <w:t xml:space="preserve"> Patrick,</w:t>
      </w:r>
      <w:r w:rsidRPr="00BE434F">
        <w:rPr>
          <w:rFonts w:ascii="Calibri" w:hAnsi="Calibri" w:cs="Calibri"/>
          <w:bCs/>
          <w:color w:val="000000" w:themeColor="text1"/>
          <w:sz w:val="24"/>
          <w:szCs w:val="24"/>
        </w:rPr>
        <w:t xml:space="preserve"> </w:t>
      </w:r>
      <w:r w:rsidRPr="00BE434F">
        <w:rPr>
          <w:rFonts w:ascii="Calibri" w:hAnsi="Calibri" w:cs="Calibri"/>
          <w:bCs/>
          <w:color w:val="000000" w:themeColor="text1"/>
          <w:sz w:val="24"/>
          <w:szCs w:val="24"/>
        </w:rPr>
        <w:t>Tony D. Stephens</w:t>
      </w:r>
    </w:p>
    <w:p w14:paraId="72635033" w14:textId="5189A0C8" w:rsidR="004855D8" w:rsidRPr="00BE434F" w:rsidRDefault="00DA3DEE" w:rsidP="00DA3DEE">
      <w:pPr>
        <w:pStyle w:val="Details"/>
        <w:rPr>
          <w:rFonts w:ascii="Calibri" w:hAnsi="Calibri" w:cs="Calibri"/>
          <w:bCs/>
          <w:color w:val="000000" w:themeColor="text1"/>
          <w:sz w:val="24"/>
          <w:szCs w:val="24"/>
        </w:rPr>
      </w:pPr>
      <w:r w:rsidRPr="00BE434F">
        <w:rPr>
          <w:rFonts w:ascii="Calibri" w:hAnsi="Calibri" w:cs="Calibri"/>
          <w:b/>
          <w:color w:val="000000" w:themeColor="text1"/>
          <w:sz w:val="24"/>
          <w:szCs w:val="24"/>
        </w:rPr>
        <w:t>Workgroup Support</w:t>
      </w:r>
      <w:r w:rsidR="00F55C98" w:rsidRPr="00BE434F">
        <w:rPr>
          <w:rFonts w:ascii="Calibri" w:hAnsi="Calibri" w:cs="Calibri"/>
          <w:b/>
          <w:color w:val="000000" w:themeColor="text1"/>
          <w:sz w:val="24"/>
          <w:szCs w:val="24"/>
        </w:rPr>
        <w:t xml:space="preserve">: </w:t>
      </w:r>
      <w:r w:rsidR="00F55C98" w:rsidRPr="00BE434F">
        <w:rPr>
          <w:rFonts w:ascii="Calibri" w:hAnsi="Calibri" w:cs="Calibri"/>
          <w:bCs/>
          <w:color w:val="000000" w:themeColor="text1"/>
          <w:sz w:val="24"/>
          <w:szCs w:val="24"/>
        </w:rPr>
        <w:t>Sarah Blalock and Molly Cook</w:t>
      </w:r>
    </w:p>
    <w:p w14:paraId="23EB7ADD" w14:textId="5058ADEB" w:rsidR="003B687B" w:rsidRPr="00BE434F" w:rsidRDefault="003B687B" w:rsidP="00DA3DEE">
      <w:pPr>
        <w:pStyle w:val="Details"/>
        <w:rPr>
          <w:rFonts w:ascii="Calibri" w:hAnsi="Calibri" w:cs="Calibri"/>
          <w:bCs/>
          <w:color w:val="000000" w:themeColor="text1"/>
          <w:sz w:val="24"/>
          <w:szCs w:val="24"/>
        </w:rPr>
      </w:pPr>
      <w:r w:rsidRPr="00BE434F">
        <w:rPr>
          <w:rFonts w:ascii="Calibri" w:hAnsi="Calibri" w:cs="Calibri"/>
          <w:b/>
          <w:color w:val="000000" w:themeColor="text1"/>
          <w:sz w:val="24"/>
          <w:szCs w:val="24"/>
        </w:rPr>
        <w:t>Guest:</w:t>
      </w:r>
      <w:r w:rsidRPr="00BE434F">
        <w:rPr>
          <w:rFonts w:ascii="Calibri" w:hAnsi="Calibri" w:cs="Calibri"/>
          <w:bCs/>
          <w:color w:val="000000" w:themeColor="text1"/>
          <w:sz w:val="24"/>
          <w:szCs w:val="24"/>
        </w:rPr>
        <w:t xml:space="preserve">  Drew Thomason</w:t>
      </w:r>
    </w:p>
    <w:tbl>
      <w:tblPr>
        <w:tblStyle w:val="ListTable3-Accent3"/>
        <w:tblW w:w="5433"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Description w:val="Agenda items table"/>
      </w:tblPr>
      <w:tblGrid>
        <w:gridCol w:w="1080"/>
        <w:gridCol w:w="7020"/>
        <w:gridCol w:w="2071"/>
      </w:tblGrid>
      <w:tr w:rsidR="004855D8" w:rsidRPr="004855D8" w14:paraId="2B76437C" w14:textId="77777777" w:rsidTr="00CA2177">
        <w:trPr>
          <w:cnfStyle w:val="100000000000" w:firstRow="1" w:lastRow="0" w:firstColumn="0" w:lastColumn="0" w:oddVBand="0" w:evenVBand="0" w:oddHBand="0" w:evenHBand="0" w:firstRowFirstColumn="0" w:firstRowLastColumn="0" w:lastRowFirstColumn="0" w:lastRowLastColumn="0"/>
          <w:trHeight w:val="360"/>
        </w:trPr>
        <w:tc>
          <w:tcPr>
            <w:tcW w:w="1080" w:type="dxa"/>
          </w:tcPr>
          <w:sdt>
            <w:sdtPr>
              <w:rPr>
                <w:rFonts w:ascii="Calibri" w:hAnsi="Calibri" w:cs="Calibri"/>
              </w:rPr>
              <w:alias w:val="Time:"/>
              <w:tag w:val="Time:"/>
              <w:id w:val="-718661838"/>
              <w:placeholder>
                <w:docPart w:val="A7FAA40AA7819445AA3A24F8520B4F53"/>
              </w:placeholder>
              <w:temporary/>
              <w:showingPlcHdr/>
              <w15:appearance w15:val="hidden"/>
            </w:sdtPr>
            <w:sdtEndPr/>
            <w:sdtContent>
              <w:p w14:paraId="6708A84A" w14:textId="77777777" w:rsidR="00D0550B" w:rsidRPr="004855D8" w:rsidRDefault="00D0550B" w:rsidP="004855D8">
                <w:pPr>
                  <w:ind w:left="144" w:right="144"/>
                  <w:rPr>
                    <w:rFonts w:ascii="Calibri" w:hAnsi="Calibri" w:cs="Calibri"/>
                  </w:rPr>
                </w:pPr>
                <w:r w:rsidRPr="004855D8">
                  <w:rPr>
                    <w:rFonts w:ascii="Calibri" w:hAnsi="Calibri" w:cs="Calibri"/>
                  </w:rPr>
                  <w:t>Time</w:t>
                </w:r>
              </w:p>
            </w:sdtContent>
          </w:sdt>
        </w:tc>
        <w:tc>
          <w:tcPr>
            <w:tcW w:w="7020" w:type="dxa"/>
          </w:tcPr>
          <w:sdt>
            <w:sdtPr>
              <w:rPr>
                <w:rFonts w:ascii="Calibri" w:hAnsi="Calibri" w:cs="Calibri"/>
              </w:rPr>
              <w:alias w:val="Item:"/>
              <w:tag w:val="Item:"/>
              <w:id w:val="614954302"/>
              <w:placeholder>
                <w:docPart w:val="7C6E164FF964974B997CC6B946700372"/>
              </w:placeholder>
              <w:temporary/>
              <w:showingPlcHdr/>
              <w15:appearance w15:val="hidden"/>
            </w:sdtPr>
            <w:sdtEndPr/>
            <w:sdtContent>
              <w:p w14:paraId="522D1126" w14:textId="77777777" w:rsidR="00D0550B" w:rsidRPr="004855D8" w:rsidRDefault="00D0550B" w:rsidP="004855D8">
                <w:pPr>
                  <w:ind w:left="144" w:right="144"/>
                  <w:rPr>
                    <w:rFonts w:ascii="Calibri" w:hAnsi="Calibri" w:cs="Calibri"/>
                  </w:rPr>
                </w:pPr>
                <w:r w:rsidRPr="004855D8">
                  <w:rPr>
                    <w:rFonts w:ascii="Calibri" w:hAnsi="Calibri" w:cs="Calibri"/>
                  </w:rPr>
                  <w:t>Item</w:t>
                </w:r>
              </w:p>
            </w:sdtContent>
          </w:sdt>
        </w:tc>
        <w:tc>
          <w:tcPr>
            <w:tcW w:w="2071" w:type="dxa"/>
          </w:tcPr>
          <w:sdt>
            <w:sdtPr>
              <w:rPr>
                <w:rFonts w:ascii="Calibri" w:hAnsi="Calibri" w:cs="Calibri"/>
              </w:rPr>
              <w:alias w:val="Owner:"/>
              <w:tag w:val="Owner:"/>
              <w:id w:val="355778012"/>
              <w:placeholder>
                <w:docPart w:val="188E2B144B799447ADB0A1C4EC51DF97"/>
              </w:placeholder>
              <w:temporary/>
              <w:showingPlcHdr/>
              <w15:appearance w15:val="hidden"/>
            </w:sdtPr>
            <w:sdtEndPr/>
            <w:sdtContent>
              <w:p w14:paraId="25F7B8B8" w14:textId="77777777" w:rsidR="00D0550B" w:rsidRPr="004855D8" w:rsidRDefault="00D0550B" w:rsidP="004855D8">
                <w:pPr>
                  <w:ind w:left="144" w:right="144"/>
                  <w:rPr>
                    <w:rFonts w:ascii="Calibri" w:hAnsi="Calibri" w:cs="Calibri"/>
                  </w:rPr>
                </w:pPr>
                <w:r w:rsidRPr="004855D8">
                  <w:rPr>
                    <w:rFonts w:ascii="Calibri" w:hAnsi="Calibri" w:cs="Calibri"/>
                  </w:rPr>
                  <w:t>Owner</w:t>
                </w:r>
              </w:p>
            </w:sdtContent>
          </w:sdt>
        </w:tc>
      </w:tr>
      <w:tr w:rsidR="00860C71" w:rsidRPr="008D2D73" w14:paraId="09B5BF51" w14:textId="77777777" w:rsidTr="00CA2177">
        <w:trPr>
          <w:trHeight w:val="567"/>
        </w:trPr>
        <w:tc>
          <w:tcPr>
            <w:tcW w:w="1080" w:type="dxa"/>
          </w:tcPr>
          <w:p w14:paraId="47121697" w14:textId="28948501" w:rsidR="00860C71" w:rsidRDefault="00860C71" w:rsidP="00D0550B">
            <w:pPr>
              <w:rPr>
                <w:rFonts w:ascii="Calibri" w:hAnsi="Calibri" w:cs="Calibri"/>
              </w:rPr>
            </w:pPr>
            <w:r>
              <w:rPr>
                <w:rFonts w:ascii="Calibri" w:hAnsi="Calibri" w:cs="Calibri"/>
              </w:rPr>
              <w:t>1:</w:t>
            </w:r>
            <w:r w:rsidR="00B64295">
              <w:rPr>
                <w:rFonts w:ascii="Calibri" w:hAnsi="Calibri" w:cs="Calibri"/>
              </w:rPr>
              <w:t>00</w:t>
            </w:r>
            <w:r>
              <w:rPr>
                <w:rFonts w:ascii="Calibri" w:hAnsi="Calibri" w:cs="Calibri"/>
              </w:rPr>
              <w:t>pm</w:t>
            </w:r>
          </w:p>
        </w:tc>
        <w:tc>
          <w:tcPr>
            <w:tcW w:w="7020" w:type="dxa"/>
          </w:tcPr>
          <w:p w14:paraId="1BF97001" w14:textId="5C5CE395" w:rsidR="00860C71" w:rsidRDefault="00860C71" w:rsidP="00D0550B">
            <w:pPr>
              <w:rPr>
                <w:rFonts w:ascii="Calibri" w:hAnsi="Calibri" w:cs="Calibri"/>
              </w:rPr>
            </w:pPr>
            <w:r>
              <w:rPr>
                <w:rFonts w:ascii="Calibri" w:hAnsi="Calibri" w:cs="Calibri"/>
              </w:rPr>
              <w:t>Welcome, Agenda, and Roll Call</w:t>
            </w:r>
          </w:p>
        </w:tc>
        <w:tc>
          <w:tcPr>
            <w:tcW w:w="2071" w:type="dxa"/>
          </w:tcPr>
          <w:p w14:paraId="4B4AA556" w14:textId="6EC75F2E" w:rsidR="00860C71" w:rsidRDefault="00860C71" w:rsidP="00D0550B">
            <w:pPr>
              <w:rPr>
                <w:rFonts w:ascii="Calibri" w:hAnsi="Calibri" w:cs="Calibri"/>
              </w:rPr>
            </w:pPr>
            <w:r>
              <w:rPr>
                <w:rFonts w:ascii="Calibri" w:hAnsi="Calibri" w:cs="Calibri"/>
              </w:rPr>
              <w:t>Becky Raymond</w:t>
            </w:r>
          </w:p>
        </w:tc>
      </w:tr>
      <w:tr w:rsidR="00D0550B" w:rsidRPr="008D2D73" w14:paraId="1CDA348A" w14:textId="77777777" w:rsidTr="00CA2177">
        <w:trPr>
          <w:trHeight w:val="431"/>
        </w:trPr>
        <w:tc>
          <w:tcPr>
            <w:tcW w:w="1080" w:type="dxa"/>
          </w:tcPr>
          <w:p w14:paraId="7307C150" w14:textId="0A990644" w:rsidR="00D0550B" w:rsidRPr="003F3753" w:rsidRDefault="005F15B9" w:rsidP="00D0550B">
            <w:pPr>
              <w:rPr>
                <w:rFonts w:ascii="Calibri" w:hAnsi="Calibri" w:cs="Calibri"/>
              </w:rPr>
            </w:pPr>
            <w:r>
              <w:rPr>
                <w:rFonts w:ascii="Calibri" w:hAnsi="Calibri" w:cs="Calibri"/>
              </w:rPr>
              <w:t>1:</w:t>
            </w:r>
            <w:r w:rsidR="00BA1DEE">
              <w:rPr>
                <w:rFonts w:ascii="Calibri" w:hAnsi="Calibri" w:cs="Calibri"/>
              </w:rPr>
              <w:t>0</w:t>
            </w:r>
            <w:r w:rsidR="00860C71">
              <w:rPr>
                <w:rFonts w:ascii="Calibri" w:hAnsi="Calibri" w:cs="Calibri"/>
              </w:rPr>
              <w:t>2</w:t>
            </w:r>
            <w:r w:rsidR="0037174C">
              <w:rPr>
                <w:rFonts w:ascii="Calibri" w:hAnsi="Calibri" w:cs="Calibri"/>
              </w:rPr>
              <w:t>pm</w:t>
            </w:r>
          </w:p>
        </w:tc>
        <w:tc>
          <w:tcPr>
            <w:tcW w:w="7020" w:type="dxa"/>
          </w:tcPr>
          <w:p w14:paraId="5DF7983D" w14:textId="6B211C84" w:rsidR="005F15B9" w:rsidRDefault="00013EDD" w:rsidP="00013EDD">
            <w:pPr>
              <w:rPr>
                <w:rFonts w:ascii="Calibri" w:hAnsi="Calibri" w:cs="Calibri"/>
              </w:rPr>
            </w:pPr>
            <w:r>
              <w:rPr>
                <w:rFonts w:ascii="Calibri" w:hAnsi="Calibri" w:cs="Calibri"/>
              </w:rPr>
              <w:t>Overview of July Meeting</w:t>
            </w:r>
          </w:p>
          <w:p w14:paraId="27C4B248" w14:textId="473D710F" w:rsidR="00517B8D" w:rsidRDefault="00517B8D" w:rsidP="00517B8D">
            <w:pPr>
              <w:pStyle w:val="ListParagraph"/>
              <w:numPr>
                <w:ilvl w:val="0"/>
                <w:numId w:val="16"/>
              </w:numPr>
              <w:rPr>
                <w:rFonts w:ascii="Calibri" w:hAnsi="Calibri" w:cs="Calibri"/>
              </w:rPr>
            </w:pPr>
            <w:r>
              <w:rPr>
                <w:rFonts w:ascii="Calibri" w:hAnsi="Calibri" w:cs="Calibri"/>
              </w:rPr>
              <w:t xml:space="preserve">Becky Raymond reviewed </w:t>
            </w:r>
            <w:r w:rsidR="00660CF6">
              <w:rPr>
                <w:rFonts w:ascii="Calibri" w:hAnsi="Calibri" w:cs="Calibri"/>
              </w:rPr>
              <w:t>current workgroup priorities, including:</w:t>
            </w:r>
          </w:p>
          <w:p w14:paraId="45A1B153" w14:textId="599B13CD" w:rsidR="00660CF6" w:rsidRDefault="00660CF6" w:rsidP="00660CF6">
            <w:pPr>
              <w:pStyle w:val="ListParagraph"/>
              <w:numPr>
                <w:ilvl w:val="1"/>
                <w:numId w:val="16"/>
              </w:numPr>
              <w:rPr>
                <w:rFonts w:ascii="Calibri" w:hAnsi="Calibri" w:cs="Calibri"/>
              </w:rPr>
            </w:pPr>
            <w:r>
              <w:rPr>
                <w:rFonts w:ascii="Calibri" w:hAnsi="Calibri" w:cs="Calibri"/>
              </w:rPr>
              <w:t>The barriers to integrating services,</w:t>
            </w:r>
          </w:p>
          <w:p w14:paraId="79E29B62" w14:textId="05B786FD" w:rsidR="00660CF6" w:rsidRDefault="00660CF6" w:rsidP="00660CF6">
            <w:pPr>
              <w:pStyle w:val="ListParagraph"/>
              <w:numPr>
                <w:ilvl w:val="1"/>
                <w:numId w:val="16"/>
              </w:numPr>
              <w:rPr>
                <w:rFonts w:ascii="Calibri" w:hAnsi="Calibri" w:cs="Calibri"/>
              </w:rPr>
            </w:pPr>
            <w:r>
              <w:rPr>
                <w:rFonts w:ascii="Calibri" w:hAnsi="Calibri" w:cs="Calibri"/>
              </w:rPr>
              <w:t>Its current relation to a post COVID-19 workforce</w:t>
            </w:r>
          </w:p>
          <w:p w14:paraId="742C2E22" w14:textId="1E3E84B7" w:rsidR="00660CF6" w:rsidRDefault="00660CF6" w:rsidP="00660CF6">
            <w:pPr>
              <w:pStyle w:val="ListParagraph"/>
              <w:numPr>
                <w:ilvl w:val="1"/>
                <w:numId w:val="16"/>
              </w:numPr>
              <w:rPr>
                <w:rFonts w:ascii="Calibri" w:hAnsi="Calibri" w:cs="Calibri"/>
              </w:rPr>
            </w:pPr>
            <w:r>
              <w:rPr>
                <w:rFonts w:ascii="Calibri" w:hAnsi="Calibri" w:cs="Calibri"/>
              </w:rPr>
              <w:t>Opportunities to improve operationalization long-term</w:t>
            </w:r>
          </w:p>
          <w:p w14:paraId="7D0AD0A4" w14:textId="6CC77370" w:rsidR="008A574A" w:rsidRDefault="008A574A" w:rsidP="008A574A">
            <w:pPr>
              <w:pStyle w:val="ListParagraph"/>
              <w:numPr>
                <w:ilvl w:val="0"/>
                <w:numId w:val="16"/>
              </w:numPr>
              <w:rPr>
                <w:rFonts w:ascii="Calibri" w:hAnsi="Calibri" w:cs="Calibri"/>
              </w:rPr>
            </w:pPr>
            <w:r>
              <w:rPr>
                <w:rFonts w:ascii="Calibri" w:hAnsi="Calibri" w:cs="Calibri"/>
              </w:rPr>
              <w:t xml:space="preserve">Becky </w:t>
            </w:r>
            <w:r w:rsidR="00BE434F">
              <w:rPr>
                <w:rFonts w:ascii="Calibri" w:hAnsi="Calibri" w:cs="Calibri"/>
              </w:rPr>
              <w:t xml:space="preserve">Raymond </w:t>
            </w:r>
            <w:r>
              <w:rPr>
                <w:rFonts w:ascii="Calibri" w:hAnsi="Calibri" w:cs="Calibri"/>
              </w:rPr>
              <w:t>also reviewed the July meeting</w:t>
            </w:r>
            <w:r w:rsidR="00BE434F">
              <w:rPr>
                <w:rFonts w:ascii="Calibri" w:hAnsi="Calibri" w:cs="Calibri"/>
              </w:rPr>
              <w:t xml:space="preserve"> topics including, </w:t>
            </w:r>
          </w:p>
          <w:p w14:paraId="4950BE95" w14:textId="2FF630B8" w:rsidR="008A574A" w:rsidRDefault="008A574A" w:rsidP="008A574A">
            <w:pPr>
              <w:pStyle w:val="ListParagraph"/>
              <w:numPr>
                <w:ilvl w:val="1"/>
                <w:numId w:val="16"/>
              </w:numPr>
              <w:rPr>
                <w:rFonts w:ascii="Calibri" w:hAnsi="Calibri" w:cs="Calibri"/>
              </w:rPr>
            </w:pPr>
            <w:r>
              <w:rPr>
                <w:rFonts w:ascii="Calibri" w:hAnsi="Calibri" w:cs="Calibri"/>
              </w:rPr>
              <w:t>Introductions, what happens if we get this right, how might we improve service integration</w:t>
            </w:r>
          </w:p>
          <w:p w14:paraId="23CEC533" w14:textId="43509B95" w:rsidR="009C04E7" w:rsidRPr="00517B8D" w:rsidRDefault="009C04E7" w:rsidP="009C04E7">
            <w:pPr>
              <w:pStyle w:val="ListParagraph"/>
              <w:numPr>
                <w:ilvl w:val="0"/>
                <w:numId w:val="16"/>
              </w:numPr>
              <w:rPr>
                <w:rFonts w:ascii="Calibri" w:hAnsi="Calibri" w:cs="Calibri"/>
              </w:rPr>
            </w:pPr>
            <w:r>
              <w:rPr>
                <w:rFonts w:ascii="Calibri" w:hAnsi="Calibri" w:cs="Calibri"/>
              </w:rPr>
              <w:t>Workgroup members introduced themselves.</w:t>
            </w:r>
          </w:p>
          <w:p w14:paraId="0B900F07" w14:textId="78AE9E30" w:rsidR="0037174C" w:rsidRPr="005F15B9" w:rsidRDefault="0037174C" w:rsidP="0037174C">
            <w:pPr>
              <w:pStyle w:val="ListParagraph"/>
              <w:ind w:left="360"/>
              <w:rPr>
                <w:rFonts w:ascii="Calibri" w:hAnsi="Calibri" w:cs="Calibri"/>
                <w:i/>
                <w:iCs/>
              </w:rPr>
            </w:pPr>
          </w:p>
        </w:tc>
        <w:tc>
          <w:tcPr>
            <w:tcW w:w="2071" w:type="dxa"/>
          </w:tcPr>
          <w:p w14:paraId="4767CF86" w14:textId="77777777" w:rsidR="008A574A" w:rsidRDefault="008A574A" w:rsidP="00D0550B">
            <w:pPr>
              <w:rPr>
                <w:rFonts w:ascii="Calibri" w:hAnsi="Calibri" w:cs="Calibri"/>
              </w:rPr>
            </w:pPr>
          </w:p>
          <w:p w14:paraId="309D47DA" w14:textId="7694D978" w:rsidR="00D0550B" w:rsidRPr="003F3753" w:rsidRDefault="0037174C" w:rsidP="00D0550B">
            <w:pPr>
              <w:rPr>
                <w:rFonts w:ascii="Calibri" w:hAnsi="Calibri" w:cs="Calibri"/>
              </w:rPr>
            </w:pPr>
            <w:r>
              <w:rPr>
                <w:rFonts w:ascii="Calibri" w:hAnsi="Calibri" w:cs="Calibri"/>
              </w:rPr>
              <w:t>Becky Raymond</w:t>
            </w:r>
          </w:p>
        </w:tc>
      </w:tr>
      <w:tr w:rsidR="00D0550B" w:rsidRPr="008D2D73" w14:paraId="5B3F9F76" w14:textId="77777777" w:rsidTr="00CA2177">
        <w:trPr>
          <w:trHeight w:val="360"/>
        </w:trPr>
        <w:tc>
          <w:tcPr>
            <w:tcW w:w="1080" w:type="dxa"/>
          </w:tcPr>
          <w:p w14:paraId="27527254" w14:textId="16173E3C" w:rsidR="00D0550B" w:rsidRPr="003F3753" w:rsidRDefault="00FE6477" w:rsidP="00D0550B">
            <w:pPr>
              <w:rPr>
                <w:rFonts w:ascii="Calibri" w:hAnsi="Calibri" w:cs="Calibri"/>
              </w:rPr>
            </w:pPr>
            <w:r>
              <w:rPr>
                <w:rFonts w:ascii="Calibri" w:hAnsi="Calibri" w:cs="Calibri"/>
              </w:rPr>
              <w:t>1:</w:t>
            </w:r>
            <w:r w:rsidR="00072A96">
              <w:rPr>
                <w:rFonts w:ascii="Calibri" w:hAnsi="Calibri" w:cs="Calibri"/>
              </w:rPr>
              <w:t>1</w:t>
            </w:r>
            <w:r w:rsidR="00AA148E">
              <w:rPr>
                <w:rFonts w:ascii="Calibri" w:hAnsi="Calibri" w:cs="Calibri"/>
              </w:rPr>
              <w:t>0</w:t>
            </w:r>
            <w:r w:rsidR="0037174C">
              <w:rPr>
                <w:rFonts w:ascii="Calibri" w:hAnsi="Calibri" w:cs="Calibri"/>
              </w:rPr>
              <w:t>pm</w:t>
            </w:r>
          </w:p>
        </w:tc>
        <w:tc>
          <w:tcPr>
            <w:tcW w:w="7020" w:type="dxa"/>
          </w:tcPr>
          <w:p w14:paraId="5E792CFA" w14:textId="382AB019" w:rsidR="00D0550B" w:rsidRDefault="0037174C" w:rsidP="00D0550B">
            <w:pPr>
              <w:rPr>
                <w:rFonts w:ascii="Calibri" w:hAnsi="Calibri" w:cs="Calibri"/>
              </w:rPr>
            </w:pPr>
            <w:r>
              <w:rPr>
                <w:rFonts w:ascii="Calibri" w:hAnsi="Calibri" w:cs="Calibri"/>
              </w:rPr>
              <w:t xml:space="preserve">Level Set: </w:t>
            </w:r>
            <w:r w:rsidR="00013EDD">
              <w:rPr>
                <w:rFonts w:ascii="Calibri" w:hAnsi="Calibri" w:cs="Calibri"/>
              </w:rPr>
              <w:t xml:space="preserve">2019 Self-Assessment </w:t>
            </w:r>
            <w:r w:rsidR="00D336F1">
              <w:rPr>
                <w:rFonts w:ascii="Calibri" w:hAnsi="Calibri" w:cs="Calibri"/>
              </w:rPr>
              <w:t xml:space="preserve">and CWEA Commission </w:t>
            </w:r>
            <w:r w:rsidR="00013EDD">
              <w:rPr>
                <w:rFonts w:ascii="Calibri" w:hAnsi="Calibri" w:cs="Calibri"/>
              </w:rPr>
              <w:t>Overview</w:t>
            </w:r>
          </w:p>
          <w:p w14:paraId="48C2ECA0" w14:textId="24D8AF47" w:rsidR="0029408A" w:rsidRDefault="0029408A" w:rsidP="0029408A">
            <w:pPr>
              <w:pStyle w:val="ListParagraph"/>
              <w:numPr>
                <w:ilvl w:val="0"/>
                <w:numId w:val="17"/>
              </w:numPr>
              <w:rPr>
                <w:rFonts w:ascii="Calibri" w:hAnsi="Calibri" w:cs="Calibri"/>
              </w:rPr>
            </w:pPr>
            <w:r>
              <w:rPr>
                <w:rFonts w:ascii="Calibri" w:hAnsi="Calibri" w:cs="Calibri"/>
              </w:rPr>
              <w:t>Brian Richard shared an overview of the 2019 self-assessment and the 2022 IL Workforce Commission, User &amp; Stakeholder Working Group</w:t>
            </w:r>
          </w:p>
          <w:p w14:paraId="479995B8" w14:textId="5AF24DEE" w:rsidR="0024388D" w:rsidRDefault="0024388D" w:rsidP="0029408A">
            <w:pPr>
              <w:pStyle w:val="ListParagraph"/>
              <w:numPr>
                <w:ilvl w:val="0"/>
                <w:numId w:val="17"/>
              </w:numPr>
              <w:rPr>
                <w:rFonts w:ascii="Calibri" w:hAnsi="Calibri" w:cs="Calibri"/>
              </w:rPr>
            </w:pPr>
            <w:r>
              <w:rPr>
                <w:rFonts w:ascii="Calibri" w:hAnsi="Calibri" w:cs="Calibri"/>
              </w:rPr>
              <w:t>Brian</w:t>
            </w:r>
            <w:r w:rsidR="000321A3">
              <w:rPr>
                <w:rFonts w:ascii="Calibri" w:hAnsi="Calibri" w:cs="Calibri"/>
              </w:rPr>
              <w:t xml:space="preserve"> Richard</w:t>
            </w:r>
            <w:r>
              <w:rPr>
                <w:rFonts w:ascii="Calibri" w:hAnsi="Calibri" w:cs="Calibri"/>
              </w:rPr>
              <w:t xml:space="preserve"> explained that in the self-assessment, there was a continuum of </w:t>
            </w:r>
            <w:r w:rsidR="009519DC">
              <w:rPr>
                <w:rFonts w:ascii="Calibri" w:hAnsi="Calibri" w:cs="Calibri"/>
              </w:rPr>
              <w:t>isolation to fully integrated.  Each local area was asked to scale their rate of service integration based on The Integration Continuum for 15 service integration goals</w:t>
            </w:r>
            <w:r w:rsidR="000321A3">
              <w:rPr>
                <w:rFonts w:ascii="Calibri" w:hAnsi="Calibri" w:cs="Calibri"/>
              </w:rPr>
              <w:t>.</w:t>
            </w:r>
          </w:p>
          <w:p w14:paraId="4E2E3C09" w14:textId="259A1C43" w:rsidR="00BC4E85" w:rsidRDefault="00BC4E85" w:rsidP="0029408A">
            <w:pPr>
              <w:pStyle w:val="ListParagraph"/>
              <w:numPr>
                <w:ilvl w:val="0"/>
                <w:numId w:val="17"/>
              </w:numPr>
              <w:rPr>
                <w:rFonts w:ascii="Calibri" w:hAnsi="Calibri" w:cs="Calibri"/>
              </w:rPr>
            </w:pPr>
            <w:r>
              <w:rPr>
                <w:rFonts w:ascii="Calibri" w:hAnsi="Calibri" w:cs="Calibri"/>
              </w:rPr>
              <w:t xml:space="preserve">Throughout the 2022 </w:t>
            </w:r>
            <w:r w:rsidR="00EA389B">
              <w:rPr>
                <w:rFonts w:ascii="Calibri" w:hAnsi="Calibri" w:cs="Calibri"/>
              </w:rPr>
              <w:t>Workforce Commission there was an effort to look at themes that were present in 2019 and 2022.</w:t>
            </w:r>
          </w:p>
          <w:p w14:paraId="754068FB" w14:textId="1CA4973A" w:rsidR="002C0B92" w:rsidRDefault="002C0B92" w:rsidP="0029408A">
            <w:pPr>
              <w:pStyle w:val="ListParagraph"/>
              <w:numPr>
                <w:ilvl w:val="0"/>
                <w:numId w:val="17"/>
              </w:numPr>
              <w:rPr>
                <w:rFonts w:ascii="Calibri" w:hAnsi="Calibri" w:cs="Calibri"/>
              </w:rPr>
            </w:pPr>
            <w:r>
              <w:rPr>
                <w:rFonts w:ascii="Calibri" w:hAnsi="Calibri" w:cs="Calibri"/>
              </w:rPr>
              <w:lastRenderedPageBreak/>
              <w:t xml:space="preserve">Common </w:t>
            </w:r>
            <w:r w:rsidR="000321A3">
              <w:rPr>
                <w:rFonts w:ascii="Calibri" w:hAnsi="Calibri" w:cs="Calibri"/>
              </w:rPr>
              <w:t>t</w:t>
            </w:r>
            <w:r>
              <w:rPr>
                <w:rFonts w:ascii="Calibri" w:hAnsi="Calibri" w:cs="Calibri"/>
              </w:rPr>
              <w:t>hemes included:  customer intake, staff training, customer input, frontline staff input</w:t>
            </w:r>
          </w:p>
          <w:p w14:paraId="04B8D0F6" w14:textId="6E3EFC37" w:rsidR="00533C90" w:rsidRDefault="00533C90" w:rsidP="0029408A">
            <w:pPr>
              <w:pStyle w:val="ListParagraph"/>
              <w:numPr>
                <w:ilvl w:val="0"/>
                <w:numId w:val="17"/>
              </w:numPr>
              <w:rPr>
                <w:rFonts w:ascii="Calibri" w:hAnsi="Calibri" w:cs="Calibri"/>
              </w:rPr>
            </w:pPr>
            <w:r>
              <w:rPr>
                <w:rFonts w:ascii="Calibri" w:hAnsi="Calibri" w:cs="Calibri"/>
              </w:rPr>
              <w:t xml:space="preserve">Theme 1:  Customer Intake – </w:t>
            </w:r>
          </w:p>
          <w:p w14:paraId="1A20988B" w14:textId="6D2D30CD" w:rsidR="00533C90" w:rsidRDefault="00533C90" w:rsidP="00533C90">
            <w:pPr>
              <w:pStyle w:val="ListParagraph"/>
              <w:rPr>
                <w:rFonts w:ascii="Calibri" w:hAnsi="Calibri" w:cs="Calibri"/>
              </w:rPr>
            </w:pPr>
            <w:r>
              <w:rPr>
                <w:rFonts w:ascii="Calibri" w:hAnsi="Calibri" w:cs="Calibri"/>
              </w:rPr>
              <w:t>2019 S</w:t>
            </w:r>
            <w:r w:rsidR="00110CFA">
              <w:rPr>
                <w:rFonts w:ascii="Calibri" w:hAnsi="Calibri" w:cs="Calibri"/>
              </w:rPr>
              <w:t>ervice Integration Self-Assessment themes included:  create a universal intake form, establish a shared case management system</w:t>
            </w:r>
            <w:r w:rsidR="005B1A11">
              <w:rPr>
                <w:rFonts w:ascii="Calibri" w:hAnsi="Calibri" w:cs="Calibri"/>
              </w:rPr>
              <w:t>, an electronic referral system, develop procedures on how information is shared across agencies, create a universal consent form, and institute customer navigation.</w:t>
            </w:r>
          </w:p>
          <w:p w14:paraId="5A7E0256" w14:textId="4F76E74C" w:rsidR="000D2D37" w:rsidRDefault="002A36D5" w:rsidP="008A22A0">
            <w:pPr>
              <w:ind w:left="709"/>
              <w:rPr>
                <w:rFonts w:ascii="Calibri" w:hAnsi="Calibri" w:cs="Calibri"/>
              </w:rPr>
            </w:pPr>
            <w:r>
              <w:rPr>
                <w:rFonts w:ascii="Calibri" w:hAnsi="Calibri" w:cs="Calibri"/>
              </w:rPr>
              <w:t>2022 Workforce Commission</w:t>
            </w:r>
            <w:r w:rsidR="008A22A0">
              <w:rPr>
                <w:rFonts w:ascii="Calibri" w:hAnsi="Calibri" w:cs="Calibri"/>
              </w:rPr>
              <w:t xml:space="preserve"> themes included</w:t>
            </w:r>
            <w:r>
              <w:rPr>
                <w:rFonts w:ascii="Calibri" w:hAnsi="Calibri" w:cs="Calibri"/>
              </w:rPr>
              <w:t>:</w:t>
            </w:r>
          </w:p>
          <w:p w14:paraId="02926F8D" w14:textId="5A5841DB" w:rsidR="002A36D5" w:rsidRDefault="002A36D5" w:rsidP="002A36D5">
            <w:pPr>
              <w:pStyle w:val="ListParagraph"/>
              <w:numPr>
                <w:ilvl w:val="0"/>
                <w:numId w:val="18"/>
              </w:numPr>
              <w:rPr>
                <w:rFonts w:ascii="Calibri" w:hAnsi="Calibri" w:cs="Calibri"/>
              </w:rPr>
            </w:pPr>
            <w:r>
              <w:rPr>
                <w:rFonts w:ascii="Calibri" w:hAnsi="Calibri" w:cs="Calibri"/>
              </w:rPr>
              <w:t xml:space="preserve">Pain point – </w:t>
            </w:r>
            <w:r w:rsidR="00F87C6A">
              <w:rPr>
                <w:rFonts w:ascii="Calibri" w:hAnsi="Calibri" w:cs="Calibri"/>
              </w:rPr>
              <w:t>eliminate</w:t>
            </w:r>
            <w:r>
              <w:rPr>
                <w:rFonts w:ascii="Calibri" w:hAnsi="Calibri" w:cs="Calibri"/>
              </w:rPr>
              <w:t xml:space="preserve"> practices that are redundant, burdensome and that retraumatize users</w:t>
            </w:r>
            <w:r w:rsidR="002E4935">
              <w:rPr>
                <w:rFonts w:ascii="Calibri" w:hAnsi="Calibri" w:cs="Calibri"/>
              </w:rPr>
              <w:t xml:space="preserve"> by:</w:t>
            </w:r>
          </w:p>
          <w:p w14:paraId="4E475BC7" w14:textId="14513511" w:rsidR="002E4935" w:rsidRDefault="002E4935" w:rsidP="002E4935">
            <w:pPr>
              <w:pStyle w:val="ListParagraph"/>
              <w:numPr>
                <w:ilvl w:val="1"/>
                <w:numId w:val="18"/>
              </w:numPr>
              <w:rPr>
                <w:rFonts w:ascii="Calibri" w:hAnsi="Calibri" w:cs="Calibri"/>
              </w:rPr>
            </w:pPr>
            <w:r>
              <w:rPr>
                <w:rFonts w:ascii="Calibri" w:hAnsi="Calibri" w:cs="Calibri"/>
              </w:rPr>
              <w:t xml:space="preserve">Investigate and identify rules, polices and or procedures that create unnecessary steps for users to access system </w:t>
            </w:r>
            <w:r w:rsidR="004B1627">
              <w:rPr>
                <w:rFonts w:ascii="Calibri" w:hAnsi="Calibri" w:cs="Calibri"/>
              </w:rPr>
              <w:t>services</w:t>
            </w:r>
          </w:p>
          <w:p w14:paraId="273AC957" w14:textId="317936BC" w:rsidR="004B1627" w:rsidRDefault="004B1627" w:rsidP="002E4935">
            <w:pPr>
              <w:pStyle w:val="ListParagraph"/>
              <w:numPr>
                <w:ilvl w:val="1"/>
                <w:numId w:val="18"/>
              </w:numPr>
              <w:rPr>
                <w:rFonts w:ascii="Calibri" w:hAnsi="Calibri" w:cs="Calibri"/>
              </w:rPr>
            </w:pPr>
            <w:r>
              <w:rPr>
                <w:rFonts w:ascii="Calibri" w:hAnsi="Calibri" w:cs="Calibri"/>
              </w:rPr>
              <w:t>Create a shared, integrated management information system for all system stakeholders</w:t>
            </w:r>
          </w:p>
          <w:p w14:paraId="2B4BEDE7" w14:textId="2F09F44C" w:rsidR="004B1627" w:rsidRDefault="004B1627" w:rsidP="002E4935">
            <w:pPr>
              <w:pStyle w:val="ListParagraph"/>
              <w:numPr>
                <w:ilvl w:val="1"/>
                <w:numId w:val="18"/>
              </w:numPr>
              <w:rPr>
                <w:rFonts w:ascii="Calibri" w:hAnsi="Calibri" w:cs="Calibri"/>
              </w:rPr>
            </w:pPr>
            <w:r>
              <w:rPr>
                <w:rFonts w:ascii="Calibri" w:hAnsi="Calibri" w:cs="Calibri"/>
              </w:rPr>
              <w:t>Change the operating culture to a user-centered approach.</w:t>
            </w:r>
          </w:p>
          <w:p w14:paraId="10D6A1E4" w14:textId="623CBC4E" w:rsidR="002F298B" w:rsidRDefault="002F298B" w:rsidP="002F298B">
            <w:pPr>
              <w:pStyle w:val="ListParagraph"/>
              <w:numPr>
                <w:ilvl w:val="0"/>
                <w:numId w:val="18"/>
              </w:numPr>
              <w:rPr>
                <w:rFonts w:ascii="Calibri" w:hAnsi="Calibri" w:cs="Calibri"/>
              </w:rPr>
            </w:pPr>
            <w:r>
              <w:rPr>
                <w:rFonts w:ascii="Calibri" w:hAnsi="Calibri" w:cs="Calibri"/>
              </w:rPr>
              <w:t>Theme 2:  staff training</w:t>
            </w:r>
          </w:p>
          <w:p w14:paraId="20392154" w14:textId="7BFCB5E1" w:rsidR="001D5160" w:rsidRPr="004F7AC7" w:rsidRDefault="002F298B" w:rsidP="004F7AC7">
            <w:pPr>
              <w:pStyle w:val="ListParagraph"/>
              <w:rPr>
                <w:rFonts w:ascii="Calibri" w:hAnsi="Calibri" w:cs="Calibri"/>
              </w:rPr>
            </w:pPr>
            <w:r>
              <w:rPr>
                <w:rFonts w:ascii="Calibri" w:hAnsi="Calibri" w:cs="Calibri"/>
              </w:rPr>
              <w:t xml:space="preserve">2019 SI </w:t>
            </w:r>
            <w:r w:rsidR="004F7AC7">
              <w:rPr>
                <w:rFonts w:ascii="Calibri" w:hAnsi="Calibri" w:cs="Calibri"/>
              </w:rPr>
              <w:t>Self-Assessment</w:t>
            </w:r>
            <w:r>
              <w:rPr>
                <w:rFonts w:ascii="Calibri" w:hAnsi="Calibri" w:cs="Calibri"/>
              </w:rPr>
              <w:t xml:space="preserve"> </w:t>
            </w:r>
            <w:r w:rsidR="004F7AC7">
              <w:rPr>
                <w:rFonts w:ascii="Calibri" w:hAnsi="Calibri" w:cs="Calibri"/>
              </w:rPr>
              <w:t>themes</w:t>
            </w:r>
            <w:r>
              <w:rPr>
                <w:rFonts w:ascii="Calibri" w:hAnsi="Calibri" w:cs="Calibri"/>
              </w:rPr>
              <w:t xml:space="preserve">– establish shared vision for customer service, establish core staff competencies </w:t>
            </w:r>
          </w:p>
          <w:p w14:paraId="502230E8" w14:textId="633FEDD8" w:rsidR="001D5160" w:rsidRDefault="001D5160" w:rsidP="002F298B">
            <w:pPr>
              <w:pStyle w:val="ListParagraph"/>
              <w:rPr>
                <w:rFonts w:ascii="Calibri" w:hAnsi="Calibri" w:cs="Calibri"/>
              </w:rPr>
            </w:pPr>
            <w:r>
              <w:rPr>
                <w:rFonts w:ascii="Calibri" w:hAnsi="Calibri" w:cs="Calibri"/>
              </w:rPr>
              <w:t xml:space="preserve">2022 </w:t>
            </w:r>
            <w:r w:rsidR="004F7AC7">
              <w:rPr>
                <w:rFonts w:ascii="Calibri" w:hAnsi="Calibri" w:cs="Calibri"/>
              </w:rPr>
              <w:t>W</w:t>
            </w:r>
            <w:r>
              <w:rPr>
                <w:rFonts w:ascii="Calibri" w:hAnsi="Calibri" w:cs="Calibri"/>
              </w:rPr>
              <w:t xml:space="preserve">orkforce </w:t>
            </w:r>
            <w:r w:rsidR="004F7AC7">
              <w:rPr>
                <w:rFonts w:ascii="Calibri" w:hAnsi="Calibri" w:cs="Calibri"/>
              </w:rPr>
              <w:t>C</w:t>
            </w:r>
            <w:r>
              <w:rPr>
                <w:rFonts w:ascii="Calibri" w:hAnsi="Calibri" w:cs="Calibri"/>
              </w:rPr>
              <w:t>ommission</w:t>
            </w:r>
            <w:r w:rsidR="004F7AC7">
              <w:rPr>
                <w:rFonts w:ascii="Calibri" w:hAnsi="Calibri" w:cs="Calibri"/>
              </w:rPr>
              <w:t xml:space="preserve"> P</w:t>
            </w:r>
            <w:r>
              <w:rPr>
                <w:rFonts w:ascii="Calibri" w:hAnsi="Calibri" w:cs="Calibri"/>
              </w:rPr>
              <w:t xml:space="preserve">ain </w:t>
            </w:r>
            <w:r w:rsidR="004F7AC7">
              <w:rPr>
                <w:rFonts w:ascii="Calibri" w:hAnsi="Calibri" w:cs="Calibri"/>
              </w:rPr>
              <w:t>P</w:t>
            </w:r>
            <w:r>
              <w:rPr>
                <w:rFonts w:ascii="Calibri" w:hAnsi="Calibri" w:cs="Calibri"/>
              </w:rPr>
              <w:t>oint – frontline staff lack training to appropriately serve and respond to the full range of user needs.</w:t>
            </w:r>
          </w:p>
          <w:p w14:paraId="558B1B8E" w14:textId="77777777" w:rsidR="00C758FC" w:rsidRDefault="00C758FC" w:rsidP="002F298B">
            <w:pPr>
              <w:pStyle w:val="ListParagraph"/>
              <w:rPr>
                <w:rFonts w:ascii="Calibri" w:hAnsi="Calibri" w:cs="Calibri"/>
              </w:rPr>
            </w:pPr>
          </w:p>
          <w:p w14:paraId="0BC3BDED" w14:textId="6D585D2B" w:rsidR="00C758FC" w:rsidRDefault="0091419C" w:rsidP="00C758FC">
            <w:pPr>
              <w:pStyle w:val="ListParagraph"/>
              <w:numPr>
                <w:ilvl w:val="0"/>
                <w:numId w:val="18"/>
              </w:numPr>
              <w:rPr>
                <w:rFonts w:ascii="Calibri" w:hAnsi="Calibri" w:cs="Calibri"/>
              </w:rPr>
            </w:pPr>
            <w:r>
              <w:rPr>
                <w:rFonts w:ascii="Calibri" w:hAnsi="Calibri" w:cs="Calibri"/>
              </w:rPr>
              <w:t>Theme 3:  Customer In</w:t>
            </w:r>
            <w:r w:rsidR="00E85C26">
              <w:rPr>
                <w:rFonts w:ascii="Calibri" w:hAnsi="Calibri" w:cs="Calibri"/>
              </w:rPr>
              <w:t>take</w:t>
            </w:r>
          </w:p>
          <w:p w14:paraId="4D93599D" w14:textId="4D0049B0" w:rsidR="006D3C01" w:rsidRDefault="006D3C01" w:rsidP="006D3C01">
            <w:pPr>
              <w:pStyle w:val="ListParagraph"/>
              <w:rPr>
                <w:rFonts w:ascii="Calibri" w:hAnsi="Calibri" w:cs="Calibri"/>
              </w:rPr>
            </w:pPr>
            <w:r>
              <w:rPr>
                <w:rFonts w:ascii="Calibri" w:hAnsi="Calibri" w:cs="Calibri"/>
              </w:rPr>
              <w:t xml:space="preserve">2019 </w:t>
            </w:r>
            <w:r w:rsidR="00704E18">
              <w:rPr>
                <w:rFonts w:ascii="Calibri" w:hAnsi="Calibri" w:cs="Calibri"/>
              </w:rPr>
              <w:t>Self-Assessment</w:t>
            </w:r>
            <w:r>
              <w:rPr>
                <w:rFonts w:ascii="Calibri" w:hAnsi="Calibri" w:cs="Calibri"/>
              </w:rPr>
              <w:t>:  Continue to use/revise/update existing customer satisfaction tools, redesign customer survey for process improvement, review customer satisfaction survey to represent all programs/services</w:t>
            </w:r>
          </w:p>
          <w:p w14:paraId="0582909E" w14:textId="77777777" w:rsidR="006D3C01" w:rsidRDefault="006D3C01" w:rsidP="006D3C01">
            <w:pPr>
              <w:pStyle w:val="ListParagraph"/>
              <w:rPr>
                <w:rFonts w:ascii="Calibri" w:hAnsi="Calibri" w:cs="Calibri"/>
              </w:rPr>
            </w:pPr>
          </w:p>
          <w:p w14:paraId="69A6F383" w14:textId="7F8EA120" w:rsidR="006D3C01" w:rsidRDefault="006D3C01" w:rsidP="006D3C01">
            <w:pPr>
              <w:pStyle w:val="ListParagraph"/>
              <w:rPr>
                <w:rFonts w:ascii="Calibri" w:hAnsi="Calibri" w:cs="Calibri"/>
              </w:rPr>
            </w:pPr>
            <w:r>
              <w:rPr>
                <w:rFonts w:ascii="Calibri" w:hAnsi="Calibri" w:cs="Calibri"/>
              </w:rPr>
              <w:t>2022 Workforce Commissions:</w:t>
            </w:r>
          </w:p>
          <w:p w14:paraId="293CAC24" w14:textId="06A59575" w:rsidR="006D3C01" w:rsidRDefault="006D3C01" w:rsidP="006D3C01">
            <w:pPr>
              <w:pStyle w:val="ListParagraph"/>
              <w:rPr>
                <w:rFonts w:ascii="Calibri" w:hAnsi="Calibri" w:cs="Calibri"/>
              </w:rPr>
            </w:pPr>
            <w:r>
              <w:rPr>
                <w:rFonts w:ascii="Calibri" w:hAnsi="Calibri" w:cs="Calibri"/>
              </w:rPr>
              <w:t xml:space="preserve">Pain Point – </w:t>
            </w:r>
            <w:r w:rsidR="00F107A3">
              <w:rPr>
                <w:rFonts w:ascii="Calibri" w:hAnsi="Calibri" w:cs="Calibri"/>
              </w:rPr>
              <w:t>Eliminate practices that are redundant, burdensome, and that retraumatize users by: investigating and identifying rules, policies and procedures that create unnecessary steps for users to access system services</w:t>
            </w:r>
            <w:r w:rsidR="00996343">
              <w:rPr>
                <w:rFonts w:ascii="Calibri" w:hAnsi="Calibri" w:cs="Calibri"/>
              </w:rPr>
              <w:t>; create a shared integrated management information system for all system stakeholders; change the operating culture of AJCs and require contractors to adopt a user-centered approach</w:t>
            </w:r>
          </w:p>
          <w:p w14:paraId="11D973A9" w14:textId="77777777" w:rsidR="006D3C01" w:rsidRDefault="006D3C01" w:rsidP="006D3C01">
            <w:pPr>
              <w:pStyle w:val="ListParagraph"/>
              <w:rPr>
                <w:rFonts w:ascii="Calibri" w:hAnsi="Calibri" w:cs="Calibri"/>
              </w:rPr>
            </w:pPr>
          </w:p>
          <w:p w14:paraId="1688A705" w14:textId="7C668FB5" w:rsidR="009D31B5" w:rsidRDefault="006D3C01" w:rsidP="006D3C01">
            <w:pPr>
              <w:pStyle w:val="ListParagraph"/>
              <w:numPr>
                <w:ilvl w:val="0"/>
                <w:numId w:val="18"/>
              </w:numPr>
              <w:rPr>
                <w:rFonts w:ascii="Calibri" w:hAnsi="Calibri" w:cs="Calibri"/>
              </w:rPr>
            </w:pPr>
            <w:r>
              <w:rPr>
                <w:rFonts w:ascii="Calibri" w:hAnsi="Calibri" w:cs="Calibri"/>
              </w:rPr>
              <w:t xml:space="preserve">Theme 4 – </w:t>
            </w:r>
            <w:r w:rsidR="009D31B5">
              <w:rPr>
                <w:rFonts w:ascii="Calibri" w:hAnsi="Calibri" w:cs="Calibri"/>
              </w:rPr>
              <w:t>Frontline Staff Input</w:t>
            </w:r>
          </w:p>
          <w:p w14:paraId="7798D4C6" w14:textId="2301C8FF" w:rsidR="006D3C01" w:rsidRDefault="006D3C01" w:rsidP="009D31B5">
            <w:pPr>
              <w:pStyle w:val="ListParagraph"/>
              <w:rPr>
                <w:rFonts w:ascii="Calibri" w:hAnsi="Calibri" w:cs="Calibri"/>
              </w:rPr>
            </w:pPr>
            <w:r>
              <w:rPr>
                <w:rFonts w:ascii="Calibri" w:hAnsi="Calibri" w:cs="Calibri"/>
              </w:rPr>
              <w:t xml:space="preserve">Service Integration Self Assessments:  create online staff survey to solicit improvements, form a job seeker service </w:t>
            </w:r>
            <w:r>
              <w:rPr>
                <w:rFonts w:ascii="Calibri" w:hAnsi="Calibri" w:cs="Calibri"/>
              </w:rPr>
              <w:lastRenderedPageBreak/>
              <w:t>team of frontline staff, solicit frontline staff input into policy at the State level, conduct an anonymous survey of LWIB and partner staff</w:t>
            </w:r>
          </w:p>
          <w:p w14:paraId="0F65AFFE" w14:textId="6D174AAF" w:rsidR="00A33FDA" w:rsidRDefault="00A33FDA" w:rsidP="006D3C01">
            <w:pPr>
              <w:pStyle w:val="ListParagraph"/>
              <w:numPr>
                <w:ilvl w:val="0"/>
                <w:numId w:val="18"/>
              </w:numPr>
              <w:rPr>
                <w:rFonts w:ascii="Calibri" w:hAnsi="Calibri" w:cs="Calibri"/>
              </w:rPr>
            </w:pPr>
            <w:r>
              <w:rPr>
                <w:rFonts w:ascii="Calibri" w:hAnsi="Calibri" w:cs="Calibri"/>
              </w:rPr>
              <w:t xml:space="preserve">Becky Raymond shared the </w:t>
            </w:r>
            <w:r w:rsidR="009D31B5">
              <w:rPr>
                <w:rFonts w:ascii="Calibri" w:hAnsi="Calibri" w:cs="Calibri"/>
              </w:rPr>
              <w:t>Equity Task Force (</w:t>
            </w:r>
            <w:r>
              <w:rPr>
                <w:rFonts w:ascii="Calibri" w:hAnsi="Calibri" w:cs="Calibri"/>
              </w:rPr>
              <w:t>ETF</w:t>
            </w:r>
            <w:r w:rsidR="009D31B5">
              <w:rPr>
                <w:rFonts w:ascii="Calibri" w:hAnsi="Calibri" w:cs="Calibri"/>
              </w:rPr>
              <w:t>)</w:t>
            </w:r>
            <w:r>
              <w:rPr>
                <w:rFonts w:ascii="Calibri" w:hAnsi="Calibri" w:cs="Calibri"/>
              </w:rPr>
              <w:t xml:space="preserve"> recommendations, including:</w:t>
            </w:r>
          </w:p>
          <w:p w14:paraId="2208B086" w14:textId="5903E77C" w:rsidR="00A33FDA" w:rsidRDefault="00A33FDA" w:rsidP="00A33FDA">
            <w:pPr>
              <w:pStyle w:val="ListParagraph"/>
              <w:numPr>
                <w:ilvl w:val="1"/>
                <w:numId w:val="18"/>
              </w:numPr>
              <w:rPr>
                <w:rFonts w:ascii="Calibri" w:hAnsi="Calibri" w:cs="Calibri"/>
              </w:rPr>
            </w:pPr>
            <w:r>
              <w:rPr>
                <w:rFonts w:ascii="Calibri" w:hAnsi="Calibri" w:cs="Calibri"/>
              </w:rPr>
              <w:t>Customer Intake:  Acquire cultural competence</w:t>
            </w:r>
          </w:p>
          <w:p w14:paraId="4B423F2D" w14:textId="1DA688D8" w:rsidR="00A33FDA" w:rsidRDefault="00A33FDA" w:rsidP="00A33FDA">
            <w:pPr>
              <w:pStyle w:val="ListParagraph"/>
              <w:numPr>
                <w:ilvl w:val="1"/>
                <w:numId w:val="18"/>
              </w:numPr>
              <w:rPr>
                <w:rFonts w:ascii="Calibri" w:hAnsi="Calibri" w:cs="Calibri"/>
              </w:rPr>
            </w:pPr>
            <w:r>
              <w:rPr>
                <w:rFonts w:ascii="Calibri" w:hAnsi="Calibri" w:cs="Calibri"/>
              </w:rPr>
              <w:t>Staff Training</w:t>
            </w:r>
            <w:r w:rsidR="009D31B5">
              <w:rPr>
                <w:rFonts w:ascii="Calibri" w:hAnsi="Calibri" w:cs="Calibri"/>
              </w:rPr>
              <w:t xml:space="preserve">:  </w:t>
            </w:r>
            <w:r>
              <w:rPr>
                <w:rFonts w:ascii="Calibri" w:hAnsi="Calibri" w:cs="Calibri"/>
              </w:rPr>
              <w:t xml:space="preserve">Diversify workforce system leadership and staff and provide systemwide training; ensure leaders have the information, data, </w:t>
            </w:r>
            <w:proofErr w:type="gramStart"/>
            <w:r>
              <w:rPr>
                <w:rFonts w:ascii="Calibri" w:hAnsi="Calibri" w:cs="Calibri"/>
              </w:rPr>
              <w:t>training</w:t>
            </w:r>
            <w:proofErr w:type="gramEnd"/>
            <w:r>
              <w:rPr>
                <w:rFonts w:ascii="Calibri" w:hAnsi="Calibri" w:cs="Calibri"/>
              </w:rPr>
              <w:t xml:space="preserve"> and </w:t>
            </w:r>
            <w:r w:rsidR="00AE05E5">
              <w:rPr>
                <w:rFonts w:ascii="Calibri" w:hAnsi="Calibri" w:cs="Calibri"/>
              </w:rPr>
              <w:t>skills</w:t>
            </w:r>
            <w:r>
              <w:rPr>
                <w:rFonts w:ascii="Calibri" w:hAnsi="Calibri" w:cs="Calibri"/>
              </w:rPr>
              <w:t xml:space="preserve"> needed to address equity challenges</w:t>
            </w:r>
          </w:p>
          <w:p w14:paraId="07C4C218" w14:textId="528B9C38" w:rsidR="00A33FDA" w:rsidRDefault="00A33FDA" w:rsidP="00A33FDA">
            <w:pPr>
              <w:pStyle w:val="ListParagraph"/>
              <w:numPr>
                <w:ilvl w:val="1"/>
                <w:numId w:val="18"/>
              </w:numPr>
              <w:rPr>
                <w:rFonts w:ascii="Calibri" w:hAnsi="Calibri" w:cs="Calibri"/>
              </w:rPr>
            </w:pPr>
            <w:r>
              <w:rPr>
                <w:rFonts w:ascii="Calibri" w:hAnsi="Calibri" w:cs="Calibri"/>
              </w:rPr>
              <w:t>Consumer Input</w:t>
            </w:r>
          </w:p>
          <w:p w14:paraId="20F8BABD" w14:textId="2F714AE4" w:rsidR="00C105A9" w:rsidRPr="00C105A9" w:rsidRDefault="00A33FDA" w:rsidP="00C105A9">
            <w:pPr>
              <w:pStyle w:val="ListParagraph"/>
              <w:numPr>
                <w:ilvl w:val="1"/>
                <w:numId w:val="18"/>
              </w:numPr>
              <w:rPr>
                <w:rFonts w:ascii="Calibri" w:hAnsi="Calibri" w:cs="Calibri"/>
              </w:rPr>
            </w:pPr>
            <w:r>
              <w:rPr>
                <w:rFonts w:ascii="Calibri" w:hAnsi="Calibri" w:cs="Calibri"/>
              </w:rPr>
              <w:t>Frontline Staff Input</w:t>
            </w:r>
          </w:p>
        </w:tc>
        <w:tc>
          <w:tcPr>
            <w:tcW w:w="2071" w:type="dxa"/>
          </w:tcPr>
          <w:p w14:paraId="01209D4F" w14:textId="4A228929" w:rsidR="00D0550B" w:rsidRPr="003F3753" w:rsidRDefault="00013EDD" w:rsidP="00D0550B">
            <w:pPr>
              <w:rPr>
                <w:rFonts w:ascii="Calibri" w:hAnsi="Calibri" w:cs="Calibri"/>
              </w:rPr>
            </w:pPr>
            <w:r>
              <w:rPr>
                <w:rFonts w:ascii="Calibri" w:hAnsi="Calibri" w:cs="Calibri"/>
              </w:rPr>
              <w:lastRenderedPageBreak/>
              <w:t>Brian Richard</w:t>
            </w:r>
          </w:p>
        </w:tc>
      </w:tr>
      <w:tr w:rsidR="0037174C" w:rsidRPr="008D2D73" w14:paraId="0EB1D33A" w14:textId="77777777" w:rsidTr="00CA2177">
        <w:trPr>
          <w:trHeight w:val="756"/>
        </w:trPr>
        <w:tc>
          <w:tcPr>
            <w:tcW w:w="1080" w:type="dxa"/>
          </w:tcPr>
          <w:p w14:paraId="32D561D0" w14:textId="5B11C52C" w:rsidR="0037174C" w:rsidRPr="003F3753" w:rsidRDefault="00072A96" w:rsidP="0037174C">
            <w:pPr>
              <w:rPr>
                <w:rFonts w:ascii="Calibri" w:hAnsi="Calibri" w:cs="Calibri"/>
              </w:rPr>
            </w:pPr>
            <w:r>
              <w:rPr>
                <w:rFonts w:ascii="Calibri" w:hAnsi="Calibri" w:cs="Calibri"/>
              </w:rPr>
              <w:lastRenderedPageBreak/>
              <w:t>1</w:t>
            </w:r>
            <w:r w:rsidR="0037174C">
              <w:rPr>
                <w:rFonts w:ascii="Calibri" w:hAnsi="Calibri" w:cs="Calibri"/>
              </w:rPr>
              <w:t>:</w:t>
            </w:r>
            <w:r w:rsidR="00CD22C9">
              <w:rPr>
                <w:rFonts w:ascii="Calibri" w:hAnsi="Calibri" w:cs="Calibri"/>
              </w:rPr>
              <w:t>25</w:t>
            </w:r>
            <w:r w:rsidR="0037174C">
              <w:rPr>
                <w:rFonts w:ascii="Calibri" w:hAnsi="Calibri" w:cs="Calibri"/>
              </w:rPr>
              <w:t>pm</w:t>
            </w:r>
          </w:p>
        </w:tc>
        <w:tc>
          <w:tcPr>
            <w:tcW w:w="7020" w:type="dxa"/>
          </w:tcPr>
          <w:p w14:paraId="2B06AE91" w14:textId="700142BD" w:rsidR="00A73375" w:rsidRPr="00A73375" w:rsidRDefault="00013EDD" w:rsidP="00A73375">
            <w:pPr>
              <w:rPr>
                <w:rFonts w:ascii="Calibri" w:hAnsi="Calibri" w:cs="Calibri"/>
              </w:rPr>
            </w:pPr>
            <w:r>
              <w:rPr>
                <w:rFonts w:ascii="Calibri" w:hAnsi="Calibri" w:cs="Calibri"/>
              </w:rPr>
              <w:t xml:space="preserve">Group Discussion: </w:t>
            </w:r>
          </w:p>
          <w:p w14:paraId="7531626F" w14:textId="653A3E72" w:rsidR="0057471A" w:rsidRDefault="00112D2A" w:rsidP="0057471A">
            <w:pPr>
              <w:pStyle w:val="ListParagraph"/>
              <w:numPr>
                <w:ilvl w:val="0"/>
                <w:numId w:val="14"/>
              </w:numPr>
              <w:rPr>
                <w:rFonts w:ascii="Calibri" w:hAnsi="Calibri" w:cs="Calibri"/>
              </w:rPr>
            </w:pPr>
            <w:r>
              <w:rPr>
                <w:rFonts w:ascii="Calibri" w:hAnsi="Calibri" w:cs="Calibri"/>
              </w:rPr>
              <w:t>How have the last two years impacted challenges</w:t>
            </w:r>
            <w:r w:rsidR="009D2C65">
              <w:rPr>
                <w:rFonts w:ascii="Calibri" w:hAnsi="Calibri" w:cs="Calibri"/>
              </w:rPr>
              <w:t xml:space="preserve"> to service integration</w:t>
            </w:r>
            <w:r>
              <w:rPr>
                <w:rFonts w:ascii="Calibri" w:hAnsi="Calibri" w:cs="Calibri"/>
              </w:rPr>
              <w:t>?</w:t>
            </w:r>
          </w:p>
          <w:p w14:paraId="349E33DE" w14:textId="18407DA8" w:rsidR="00A73375" w:rsidRDefault="00A73375" w:rsidP="0057471A">
            <w:pPr>
              <w:pStyle w:val="ListParagraph"/>
              <w:numPr>
                <w:ilvl w:val="0"/>
                <w:numId w:val="14"/>
              </w:numPr>
              <w:rPr>
                <w:rFonts w:ascii="Calibri" w:hAnsi="Calibri" w:cs="Calibri"/>
              </w:rPr>
            </w:pPr>
            <w:r>
              <w:rPr>
                <w:rFonts w:ascii="Calibri" w:hAnsi="Calibri" w:cs="Calibri"/>
              </w:rPr>
              <w:t>What barriers do we see now to service integration?</w:t>
            </w:r>
          </w:p>
          <w:p w14:paraId="0E232E69" w14:textId="77777777" w:rsidR="00C105A9" w:rsidRDefault="00C105A9" w:rsidP="00C105A9">
            <w:pPr>
              <w:rPr>
                <w:rFonts w:ascii="Calibri" w:hAnsi="Calibri" w:cs="Calibri"/>
              </w:rPr>
            </w:pPr>
          </w:p>
          <w:p w14:paraId="08887F5C" w14:textId="44A66B87" w:rsidR="00C105A9" w:rsidRDefault="00C105A9" w:rsidP="00C105A9">
            <w:pPr>
              <w:rPr>
                <w:rFonts w:ascii="Calibri" w:hAnsi="Calibri" w:cs="Calibri"/>
              </w:rPr>
            </w:pPr>
            <w:r>
              <w:rPr>
                <w:rFonts w:ascii="Calibri" w:hAnsi="Calibri" w:cs="Calibri"/>
              </w:rPr>
              <w:t xml:space="preserve">Justin Arnold asked who we’re trying to get to integrate services?  </w:t>
            </w:r>
          </w:p>
          <w:p w14:paraId="778AAE6E" w14:textId="77777777" w:rsidR="00C105A9" w:rsidRDefault="00C105A9" w:rsidP="00C105A9">
            <w:pPr>
              <w:rPr>
                <w:rFonts w:ascii="Calibri" w:hAnsi="Calibri" w:cs="Calibri"/>
              </w:rPr>
            </w:pPr>
          </w:p>
          <w:p w14:paraId="1E52B324" w14:textId="7AF7D766" w:rsidR="00C105A9" w:rsidRDefault="00C105A9" w:rsidP="00C105A9">
            <w:pPr>
              <w:rPr>
                <w:rFonts w:ascii="Calibri" w:hAnsi="Calibri" w:cs="Calibri"/>
              </w:rPr>
            </w:pPr>
            <w:r>
              <w:rPr>
                <w:rFonts w:ascii="Calibri" w:hAnsi="Calibri" w:cs="Calibri"/>
              </w:rPr>
              <w:t xml:space="preserve">Kathy Olesen-Tracey listed a misunderstanding at the local level of service integration </w:t>
            </w:r>
            <w:r w:rsidR="005A5DC9">
              <w:rPr>
                <w:rFonts w:ascii="Calibri" w:hAnsi="Calibri" w:cs="Calibri"/>
              </w:rPr>
              <w:t>as a barrier</w:t>
            </w:r>
            <w:r>
              <w:rPr>
                <w:rFonts w:ascii="Calibri" w:hAnsi="Calibri" w:cs="Calibri"/>
              </w:rPr>
              <w:t>.  We need clarification on who is a WIOA eligible individual and be able to take that to the local level.</w:t>
            </w:r>
          </w:p>
          <w:p w14:paraId="65AF253F" w14:textId="77777777" w:rsidR="00C105A9" w:rsidRDefault="00C105A9" w:rsidP="00C105A9">
            <w:pPr>
              <w:rPr>
                <w:rFonts w:ascii="Calibri" w:hAnsi="Calibri" w:cs="Calibri"/>
              </w:rPr>
            </w:pPr>
          </w:p>
          <w:p w14:paraId="0B34D26F" w14:textId="77777777" w:rsidR="00C105A9" w:rsidRDefault="00C105A9" w:rsidP="00C105A9">
            <w:pPr>
              <w:rPr>
                <w:rFonts w:ascii="Calibri" w:hAnsi="Calibri" w:cs="Calibri"/>
              </w:rPr>
            </w:pPr>
            <w:r>
              <w:rPr>
                <w:rFonts w:ascii="Calibri" w:hAnsi="Calibri" w:cs="Calibri"/>
              </w:rPr>
              <w:t xml:space="preserve">Lora </w:t>
            </w:r>
            <w:proofErr w:type="spellStart"/>
            <w:r>
              <w:rPr>
                <w:rFonts w:ascii="Calibri" w:hAnsi="Calibri" w:cs="Calibri"/>
              </w:rPr>
              <w:t>Dhom</w:t>
            </w:r>
            <w:proofErr w:type="spellEnd"/>
            <w:r>
              <w:rPr>
                <w:rFonts w:ascii="Calibri" w:hAnsi="Calibri" w:cs="Calibri"/>
              </w:rPr>
              <w:t xml:space="preserve"> suggested updating the referral process.</w:t>
            </w:r>
          </w:p>
          <w:p w14:paraId="0479990F" w14:textId="77777777" w:rsidR="00C105A9" w:rsidRDefault="00C105A9" w:rsidP="00C105A9">
            <w:pPr>
              <w:rPr>
                <w:rFonts w:ascii="Calibri" w:hAnsi="Calibri" w:cs="Calibri"/>
              </w:rPr>
            </w:pPr>
          </w:p>
          <w:p w14:paraId="47F198C9" w14:textId="0542142C" w:rsidR="00C105A9" w:rsidRDefault="00C105A9" w:rsidP="00C105A9">
            <w:pPr>
              <w:rPr>
                <w:rFonts w:ascii="Calibri" w:hAnsi="Calibri" w:cs="Calibri"/>
              </w:rPr>
            </w:pPr>
            <w:r>
              <w:rPr>
                <w:rFonts w:ascii="Calibri" w:hAnsi="Calibri" w:cs="Calibri"/>
              </w:rPr>
              <w:t xml:space="preserve">Kit White described a barrier as </w:t>
            </w:r>
            <w:proofErr w:type="gramStart"/>
            <w:r>
              <w:rPr>
                <w:rFonts w:ascii="Calibri" w:hAnsi="Calibri" w:cs="Calibri"/>
              </w:rPr>
              <w:t>all</w:t>
            </w:r>
            <w:r w:rsidR="00A05861">
              <w:rPr>
                <w:rFonts w:ascii="Calibri" w:hAnsi="Calibri" w:cs="Calibri"/>
              </w:rPr>
              <w:t xml:space="preserve"> </w:t>
            </w:r>
            <w:r>
              <w:rPr>
                <w:rFonts w:ascii="Calibri" w:hAnsi="Calibri" w:cs="Calibri"/>
              </w:rPr>
              <w:t>of</w:t>
            </w:r>
            <w:proofErr w:type="gramEnd"/>
            <w:r>
              <w:rPr>
                <w:rFonts w:ascii="Calibri" w:hAnsi="Calibri" w:cs="Calibri"/>
              </w:rPr>
              <w:t xml:space="preserve"> the partners being on different data systems.</w:t>
            </w:r>
          </w:p>
          <w:p w14:paraId="1A7F23AC" w14:textId="77777777" w:rsidR="00C105A9" w:rsidRDefault="00C105A9" w:rsidP="00C105A9">
            <w:pPr>
              <w:rPr>
                <w:rFonts w:ascii="Calibri" w:hAnsi="Calibri" w:cs="Calibri"/>
              </w:rPr>
            </w:pPr>
          </w:p>
          <w:p w14:paraId="1A88505C" w14:textId="17820693" w:rsidR="00C105A9" w:rsidRDefault="00C105A9" w:rsidP="00C105A9">
            <w:pPr>
              <w:rPr>
                <w:rFonts w:ascii="Calibri" w:hAnsi="Calibri" w:cs="Calibri"/>
              </w:rPr>
            </w:pPr>
            <w:r>
              <w:rPr>
                <w:rFonts w:ascii="Calibri" w:hAnsi="Calibri" w:cs="Calibri"/>
              </w:rPr>
              <w:t>Rena Bryson noted in the chat</w:t>
            </w:r>
            <w:r w:rsidR="00A05861">
              <w:rPr>
                <w:rFonts w:ascii="Calibri" w:hAnsi="Calibri" w:cs="Calibri"/>
              </w:rPr>
              <w:t xml:space="preserve"> -</w:t>
            </w:r>
            <w:r>
              <w:rPr>
                <w:rFonts w:ascii="Calibri" w:hAnsi="Calibri" w:cs="Calibri"/>
              </w:rPr>
              <w:t xml:space="preserve"> </w:t>
            </w:r>
            <w:r w:rsidRPr="00384272">
              <w:rPr>
                <w:rFonts w:ascii="Calibri" w:hAnsi="Calibri" w:cs="Calibri"/>
              </w:rPr>
              <w:t xml:space="preserve">A refresher component might not be a bad idea.  Maybe incorporate a brief level of training during a Partnership meeting when there's a level of </w:t>
            </w:r>
            <w:r w:rsidR="00A05861" w:rsidRPr="00384272">
              <w:rPr>
                <w:rFonts w:ascii="Calibri" w:hAnsi="Calibri" w:cs="Calibri"/>
              </w:rPr>
              <w:t>high-level</w:t>
            </w:r>
            <w:r w:rsidRPr="00384272">
              <w:rPr>
                <w:rFonts w:ascii="Calibri" w:hAnsi="Calibri" w:cs="Calibri"/>
              </w:rPr>
              <w:t xml:space="preserve"> </w:t>
            </w:r>
            <w:r w:rsidR="00A05861">
              <w:rPr>
                <w:rFonts w:ascii="Calibri" w:hAnsi="Calibri" w:cs="Calibri"/>
              </w:rPr>
              <w:t xml:space="preserve">of </w:t>
            </w:r>
            <w:r w:rsidRPr="00384272">
              <w:rPr>
                <w:rFonts w:ascii="Calibri" w:hAnsi="Calibri" w:cs="Calibri"/>
              </w:rPr>
              <w:t>participation.  Just a thought.</w:t>
            </w:r>
          </w:p>
          <w:p w14:paraId="7A7F88D9" w14:textId="77777777" w:rsidR="00C105A9" w:rsidRDefault="00C105A9" w:rsidP="00C105A9">
            <w:pPr>
              <w:rPr>
                <w:rFonts w:ascii="Calibri" w:hAnsi="Calibri" w:cs="Calibri"/>
              </w:rPr>
            </w:pPr>
          </w:p>
          <w:p w14:paraId="09B1EC37" w14:textId="77777777" w:rsidR="00C105A9" w:rsidRDefault="00C105A9" w:rsidP="00C105A9">
            <w:pPr>
              <w:rPr>
                <w:rFonts w:ascii="Calibri" w:hAnsi="Calibri" w:cs="Calibri"/>
              </w:rPr>
            </w:pPr>
            <w:r>
              <w:rPr>
                <w:rFonts w:ascii="Calibri" w:hAnsi="Calibri" w:cs="Calibri"/>
              </w:rPr>
              <w:t>Justin Arnold and Kathy Olesen-Tracey suggested that we ensure that we are looking at the scope of our work.  Kathy noted that a shared data system would not necessarily help the local level and we need to focus on serving the local level.</w:t>
            </w:r>
          </w:p>
          <w:p w14:paraId="09BFA55E" w14:textId="77777777" w:rsidR="00C105A9" w:rsidRDefault="00C105A9" w:rsidP="00C105A9">
            <w:pPr>
              <w:rPr>
                <w:rFonts w:ascii="Calibri" w:hAnsi="Calibri" w:cs="Calibri"/>
              </w:rPr>
            </w:pPr>
          </w:p>
          <w:p w14:paraId="1837C125" w14:textId="70F9F404" w:rsidR="00C105A9" w:rsidRDefault="00C105A9" w:rsidP="00C105A9">
            <w:pPr>
              <w:rPr>
                <w:rFonts w:ascii="Calibri" w:hAnsi="Calibri" w:cs="Calibri"/>
              </w:rPr>
            </w:pPr>
            <w:r>
              <w:rPr>
                <w:rFonts w:ascii="Calibri" w:hAnsi="Calibri" w:cs="Calibri"/>
              </w:rPr>
              <w:t xml:space="preserve">Natasha </w:t>
            </w:r>
            <w:proofErr w:type="spellStart"/>
            <w:r>
              <w:rPr>
                <w:rFonts w:ascii="Calibri" w:hAnsi="Calibri" w:cs="Calibri"/>
              </w:rPr>
              <w:t>Telger</w:t>
            </w:r>
            <w:proofErr w:type="spellEnd"/>
            <w:r>
              <w:rPr>
                <w:rFonts w:ascii="Calibri" w:hAnsi="Calibri" w:cs="Calibri"/>
              </w:rPr>
              <w:t xml:space="preserve"> noted in the chat</w:t>
            </w:r>
            <w:r w:rsidR="00B959BE">
              <w:rPr>
                <w:rFonts w:ascii="Calibri" w:hAnsi="Calibri" w:cs="Calibri"/>
              </w:rPr>
              <w:t xml:space="preserve"> -</w:t>
            </w:r>
            <w:r>
              <w:rPr>
                <w:rFonts w:ascii="Calibri" w:hAnsi="Calibri" w:cs="Calibri"/>
              </w:rPr>
              <w:t xml:space="preserve"> </w:t>
            </w:r>
            <w:r w:rsidRPr="006B70F6">
              <w:rPr>
                <w:rFonts w:ascii="Calibri" w:hAnsi="Calibri" w:cs="Calibri"/>
              </w:rPr>
              <w:t>I think a simple way to share eligibility to both providers and to customers/clients would be good.</w:t>
            </w:r>
            <w:r w:rsidR="00F6215A">
              <w:rPr>
                <w:rFonts w:ascii="Calibri" w:hAnsi="Calibri" w:cs="Calibri"/>
              </w:rPr>
              <w:t xml:space="preserve">  Identifying pieces and parts to show eligibility </w:t>
            </w:r>
            <w:r w:rsidR="00C10440">
              <w:rPr>
                <w:rFonts w:ascii="Calibri" w:hAnsi="Calibri" w:cs="Calibri"/>
              </w:rPr>
              <w:t>would be great to display information.</w:t>
            </w:r>
          </w:p>
          <w:p w14:paraId="2DF9728C" w14:textId="77777777" w:rsidR="00C105A9" w:rsidRDefault="00C105A9" w:rsidP="00C105A9">
            <w:pPr>
              <w:rPr>
                <w:rFonts w:ascii="Calibri" w:hAnsi="Calibri" w:cs="Calibri"/>
              </w:rPr>
            </w:pPr>
          </w:p>
          <w:p w14:paraId="55AC30FC" w14:textId="77777777" w:rsidR="00C105A9" w:rsidRDefault="00C105A9" w:rsidP="00C105A9">
            <w:pPr>
              <w:rPr>
                <w:rFonts w:ascii="Calibri" w:hAnsi="Calibri" w:cs="Calibri"/>
              </w:rPr>
            </w:pPr>
            <w:r>
              <w:rPr>
                <w:rFonts w:ascii="Calibri" w:hAnsi="Calibri" w:cs="Calibri"/>
              </w:rPr>
              <w:t xml:space="preserve">Carrie Thomas agreed that an integrated data system would be helpful, but it would be helpful to consider barriers we are creating </w:t>
            </w:r>
            <w:r>
              <w:rPr>
                <w:rFonts w:ascii="Calibri" w:hAnsi="Calibri" w:cs="Calibri"/>
              </w:rPr>
              <w:lastRenderedPageBreak/>
              <w:t xml:space="preserve">and how we can impact those. The intake and referral process </w:t>
            </w:r>
            <w:proofErr w:type="gramStart"/>
            <w:r>
              <w:rPr>
                <w:rFonts w:ascii="Calibri" w:hAnsi="Calibri" w:cs="Calibri"/>
              </w:rPr>
              <w:t>is</w:t>
            </w:r>
            <w:proofErr w:type="gramEnd"/>
            <w:r>
              <w:rPr>
                <w:rFonts w:ascii="Calibri" w:hAnsi="Calibri" w:cs="Calibri"/>
              </w:rPr>
              <w:t xml:space="preserve"> a smart place to start </w:t>
            </w:r>
          </w:p>
          <w:p w14:paraId="68E0862E" w14:textId="77777777" w:rsidR="00C105A9" w:rsidRDefault="00C105A9" w:rsidP="00C105A9">
            <w:pPr>
              <w:rPr>
                <w:rFonts w:ascii="Calibri" w:hAnsi="Calibri" w:cs="Calibri"/>
              </w:rPr>
            </w:pPr>
          </w:p>
          <w:p w14:paraId="410D4F53" w14:textId="17216CD6" w:rsidR="00D93F79" w:rsidRDefault="00D93F79" w:rsidP="00C105A9">
            <w:pPr>
              <w:rPr>
                <w:rFonts w:ascii="Calibri" w:hAnsi="Calibri" w:cs="Calibri"/>
              </w:rPr>
            </w:pPr>
            <w:r>
              <w:rPr>
                <w:rFonts w:ascii="Calibri" w:hAnsi="Calibri" w:cs="Calibri"/>
              </w:rPr>
              <w:t xml:space="preserve">Kathy Olesen-Tracey clarified that shared referrals are huge.  </w:t>
            </w:r>
            <w:r w:rsidR="007C23BE">
              <w:rPr>
                <w:rFonts w:ascii="Calibri" w:hAnsi="Calibri" w:cs="Calibri"/>
              </w:rPr>
              <w:t>But, before intake, we need a matrix of who is eligible for what so that everyone is accessing the services they need.</w:t>
            </w:r>
            <w:r w:rsidR="00CD4F01">
              <w:rPr>
                <w:rFonts w:ascii="Calibri" w:hAnsi="Calibri" w:cs="Calibri"/>
              </w:rPr>
              <w:t xml:space="preserve">  There is a lot of </w:t>
            </w:r>
            <w:proofErr w:type="gramStart"/>
            <w:r w:rsidR="00CD4F01">
              <w:rPr>
                <w:rFonts w:ascii="Calibri" w:hAnsi="Calibri" w:cs="Calibri"/>
              </w:rPr>
              <w:t>turnover</w:t>
            </w:r>
            <w:proofErr w:type="gramEnd"/>
            <w:r w:rsidR="00CD4F01">
              <w:rPr>
                <w:rFonts w:ascii="Calibri" w:hAnsi="Calibri" w:cs="Calibri"/>
              </w:rPr>
              <w:t xml:space="preserve"> in Title II currently.</w:t>
            </w:r>
            <w:r w:rsidR="00BD54E8">
              <w:rPr>
                <w:rFonts w:ascii="Calibri" w:hAnsi="Calibri" w:cs="Calibri"/>
              </w:rPr>
              <w:t xml:space="preserve">  What do frontline staff need to know?</w:t>
            </w:r>
          </w:p>
          <w:p w14:paraId="20FF99D6" w14:textId="77777777" w:rsidR="00C10440" w:rsidRDefault="00C10440" w:rsidP="00C105A9">
            <w:pPr>
              <w:rPr>
                <w:rFonts w:ascii="Calibri" w:hAnsi="Calibri" w:cs="Calibri"/>
              </w:rPr>
            </w:pPr>
          </w:p>
          <w:p w14:paraId="64549B57" w14:textId="0D3655C5" w:rsidR="00C10440" w:rsidRPr="00C105A9" w:rsidRDefault="00C10440" w:rsidP="00C105A9">
            <w:pPr>
              <w:rPr>
                <w:rFonts w:ascii="Calibri" w:hAnsi="Calibri" w:cs="Calibri"/>
              </w:rPr>
            </w:pPr>
            <w:r>
              <w:rPr>
                <w:rFonts w:ascii="Calibri" w:hAnsi="Calibri" w:cs="Calibri"/>
              </w:rPr>
              <w:t xml:space="preserve">Lora </w:t>
            </w:r>
            <w:proofErr w:type="spellStart"/>
            <w:r>
              <w:rPr>
                <w:rFonts w:ascii="Calibri" w:hAnsi="Calibri" w:cs="Calibri"/>
              </w:rPr>
              <w:t>Dhom</w:t>
            </w:r>
            <w:proofErr w:type="spellEnd"/>
            <w:r>
              <w:rPr>
                <w:rFonts w:ascii="Calibri" w:hAnsi="Calibri" w:cs="Calibri"/>
              </w:rPr>
              <w:t xml:space="preserve"> noted in the chat</w:t>
            </w:r>
            <w:r w:rsidR="005C50FA">
              <w:rPr>
                <w:rFonts w:ascii="Calibri" w:hAnsi="Calibri" w:cs="Calibri"/>
              </w:rPr>
              <w:t xml:space="preserve"> that</w:t>
            </w:r>
            <w:r>
              <w:rPr>
                <w:rFonts w:ascii="Calibri" w:hAnsi="Calibri" w:cs="Calibri"/>
              </w:rPr>
              <w:t xml:space="preserve"> s</w:t>
            </w:r>
            <w:r w:rsidRPr="00C10440">
              <w:rPr>
                <w:rFonts w:ascii="Calibri" w:hAnsi="Calibri" w:cs="Calibri"/>
              </w:rPr>
              <w:t xml:space="preserve">ome states have an intake area where customers answer </w:t>
            </w:r>
            <w:proofErr w:type="gramStart"/>
            <w:r w:rsidRPr="00C10440">
              <w:rPr>
                <w:rFonts w:ascii="Calibri" w:hAnsi="Calibri" w:cs="Calibri"/>
              </w:rPr>
              <w:t>questions</w:t>
            </w:r>
            <w:proofErr w:type="gramEnd"/>
            <w:r w:rsidRPr="00C10440">
              <w:rPr>
                <w:rFonts w:ascii="Calibri" w:hAnsi="Calibri" w:cs="Calibri"/>
              </w:rPr>
              <w:t xml:space="preserve"> and the system then helps to determine which programs they may be eligible for.  Again, agree with all that the staff need to know, but a system would help to make it </w:t>
            </w:r>
            <w:r w:rsidR="00727344" w:rsidRPr="00C10440">
              <w:rPr>
                <w:rFonts w:ascii="Calibri" w:hAnsi="Calibri" w:cs="Calibri"/>
              </w:rPr>
              <w:t>seamless</w:t>
            </w:r>
            <w:r w:rsidRPr="00C10440">
              <w:rPr>
                <w:rFonts w:ascii="Calibri" w:hAnsi="Calibri" w:cs="Calibri"/>
              </w:rPr>
              <w:t xml:space="preserve"> as well.</w:t>
            </w:r>
          </w:p>
          <w:p w14:paraId="277F4B14" w14:textId="77777777" w:rsidR="0037174C" w:rsidRDefault="0037174C" w:rsidP="00112D2A">
            <w:pPr>
              <w:rPr>
                <w:rFonts w:ascii="Calibri" w:hAnsi="Calibri" w:cs="Calibri"/>
              </w:rPr>
            </w:pPr>
          </w:p>
          <w:p w14:paraId="0A9CCCF2" w14:textId="77777777" w:rsidR="00605C1A" w:rsidRDefault="00605C1A" w:rsidP="00112D2A">
            <w:pPr>
              <w:rPr>
                <w:rFonts w:ascii="Calibri" w:hAnsi="Calibri" w:cs="Calibri"/>
              </w:rPr>
            </w:pPr>
            <w:r>
              <w:rPr>
                <w:rFonts w:ascii="Calibri" w:hAnsi="Calibri" w:cs="Calibri"/>
              </w:rPr>
              <w:t xml:space="preserve">Courtney Geiger explained:  </w:t>
            </w:r>
            <w:r w:rsidRPr="00605C1A">
              <w:rPr>
                <w:rFonts w:ascii="Calibri" w:hAnsi="Calibri" w:cs="Calibri"/>
              </w:rPr>
              <w:t xml:space="preserve">I think this is all </w:t>
            </w:r>
            <w:r w:rsidR="00727344" w:rsidRPr="00605C1A">
              <w:rPr>
                <w:rFonts w:ascii="Calibri" w:hAnsi="Calibri" w:cs="Calibri"/>
              </w:rPr>
              <w:t>possible,</w:t>
            </w:r>
            <w:r w:rsidRPr="00605C1A">
              <w:rPr>
                <w:rFonts w:ascii="Calibri" w:hAnsi="Calibri" w:cs="Calibri"/>
              </w:rPr>
              <w:t xml:space="preserve"> but it </w:t>
            </w:r>
            <w:proofErr w:type="gramStart"/>
            <w:r w:rsidRPr="00605C1A">
              <w:rPr>
                <w:rFonts w:ascii="Calibri" w:hAnsi="Calibri" w:cs="Calibri"/>
              </w:rPr>
              <w:t>has to</w:t>
            </w:r>
            <w:proofErr w:type="gramEnd"/>
            <w:r w:rsidRPr="00605C1A">
              <w:rPr>
                <w:rFonts w:ascii="Calibri" w:hAnsi="Calibri" w:cs="Calibri"/>
              </w:rPr>
              <w:t xml:space="preserve"> start with a customer centered and no wrong door philosophy.</w:t>
            </w:r>
          </w:p>
          <w:p w14:paraId="3F1635BD" w14:textId="00EFCD1F" w:rsidR="00727344" w:rsidRPr="003F3753" w:rsidRDefault="00727344" w:rsidP="00112D2A">
            <w:pPr>
              <w:rPr>
                <w:rFonts w:ascii="Calibri" w:hAnsi="Calibri" w:cs="Calibri"/>
              </w:rPr>
            </w:pPr>
          </w:p>
        </w:tc>
        <w:tc>
          <w:tcPr>
            <w:tcW w:w="2071" w:type="dxa"/>
          </w:tcPr>
          <w:p w14:paraId="521870F2" w14:textId="7E719686" w:rsidR="0037174C" w:rsidRPr="003F3753" w:rsidRDefault="00013EDD" w:rsidP="0037174C">
            <w:pPr>
              <w:rPr>
                <w:rFonts w:ascii="Calibri" w:hAnsi="Calibri" w:cs="Calibri"/>
              </w:rPr>
            </w:pPr>
            <w:r>
              <w:rPr>
                <w:rFonts w:ascii="Calibri" w:hAnsi="Calibri" w:cs="Calibri"/>
              </w:rPr>
              <w:lastRenderedPageBreak/>
              <w:t>ALL</w:t>
            </w:r>
          </w:p>
        </w:tc>
      </w:tr>
      <w:tr w:rsidR="0037174C" w:rsidRPr="008D2D73" w14:paraId="3DC35A34" w14:textId="77777777" w:rsidTr="00CA2177">
        <w:trPr>
          <w:trHeight w:val="360"/>
        </w:trPr>
        <w:tc>
          <w:tcPr>
            <w:tcW w:w="1080" w:type="dxa"/>
          </w:tcPr>
          <w:p w14:paraId="57010D58" w14:textId="137AC404" w:rsidR="0037174C" w:rsidRPr="003F3753" w:rsidRDefault="00072A96" w:rsidP="0037174C">
            <w:pPr>
              <w:rPr>
                <w:rFonts w:ascii="Calibri" w:hAnsi="Calibri" w:cs="Calibri"/>
              </w:rPr>
            </w:pPr>
            <w:r>
              <w:rPr>
                <w:rFonts w:ascii="Calibri" w:hAnsi="Calibri" w:cs="Calibri"/>
              </w:rPr>
              <w:t>1:4</w:t>
            </w:r>
            <w:r w:rsidR="000F3FC6">
              <w:rPr>
                <w:rFonts w:ascii="Calibri" w:hAnsi="Calibri" w:cs="Calibri"/>
              </w:rPr>
              <w:t>1</w:t>
            </w:r>
            <w:r w:rsidR="0037174C">
              <w:rPr>
                <w:rFonts w:ascii="Calibri" w:hAnsi="Calibri" w:cs="Calibri"/>
              </w:rPr>
              <w:t>pm</w:t>
            </w:r>
          </w:p>
        </w:tc>
        <w:tc>
          <w:tcPr>
            <w:tcW w:w="7020" w:type="dxa"/>
          </w:tcPr>
          <w:p w14:paraId="49F83640" w14:textId="41903501" w:rsidR="0037174C" w:rsidRDefault="0037174C" w:rsidP="0037174C">
            <w:pPr>
              <w:rPr>
                <w:rFonts w:ascii="Calibri" w:hAnsi="Calibri" w:cs="Calibri"/>
              </w:rPr>
            </w:pPr>
            <w:r w:rsidRPr="005038B9">
              <w:rPr>
                <w:rFonts w:ascii="Calibri" w:hAnsi="Calibri" w:cs="Calibri"/>
              </w:rPr>
              <w:t xml:space="preserve">Group Discussion: </w:t>
            </w:r>
          </w:p>
          <w:p w14:paraId="5AF9E49C" w14:textId="189D2787" w:rsidR="005038B9" w:rsidRDefault="009E0131" w:rsidP="005038B9">
            <w:pPr>
              <w:pStyle w:val="ListParagraph"/>
              <w:numPr>
                <w:ilvl w:val="0"/>
                <w:numId w:val="15"/>
              </w:numPr>
              <w:rPr>
                <w:rFonts w:ascii="Calibri" w:hAnsi="Calibri" w:cs="Calibri"/>
              </w:rPr>
            </w:pPr>
            <w:r>
              <w:rPr>
                <w:rFonts w:ascii="Calibri" w:hAnsi="Calibri" w:cs="Calibri"/>
              </w:rPr>
              <w:t>What do we want to know moving forward?</w:t>
            </w:r>
          </w:p>
          <w:p w14:paraId="159F5029" w14:textId="7D830D6E" w:rsidR="00175A9D" w:rsidRDefault="00175A9D" w:rsidP="00175A9D">
            <w:pPr>
              <w:pStyle w:val="ListParagraph"/>
              <w:rPr>
                <w:rFonts w:ascii="Calibri" w:hAnsi="Calibri" w:cs="Calibri"/>
              </w:rPr>
            </w:pPr>
            <w:r>
              <w:rPr>
                <w:rFonts w:ascii="Calibri" w:hAnsi="Calibri" w:cs="Calibri"/>
              </w:rPr>
              <w:t xml:space="preserve">Janice Taylor Brown noted in the chat </w:t>
            </w:r>
            <w:r w:rsidRPr="00175A9D">
              <w:rPr>
                <w:rFonts w:ascii="Calibri" w:hAnsi="Calibri" w:cs="Calibri"/>
              </w:rPr>
              <w:t>I believe LWIA 7 was collecting program eligibility information for a comprehensive cross-training.  Has that been completed?  That may be a good start to educating partners about eligibility requirements.</w:t>
            </w:r>
          </w:p>
          <w:p w14:paraId="27A732EB" w14:textId="77777777" w:rsidR="00204032" w:rsidRDefault="00204032" w:rsidP="00175A9D">
            <w:pPr>
              <w:pStyle w:val="ListParagraph"/>
              <w:rPr>
                <w:rFonts w:ascii="Calibri" w:hAnsi="Calibri" w:cs="Calibri"/>
              </w:rPr>
            </w:pPr>
          </w:p>
          <w:p w14:paraId="6F452350" w14:textId="545921E2" w:rsidR="003D0844" w:rsidRDefault="003D0844" w:rsidP="00175A9D">
            <w:pPr>
              <w:pStyle w:val="ListParagraph"/>
              <w:rPr>
                <w:rFonts w:ascii="Calibri" w:hAnsi="Calibri" w:cs="Calibri"/>
              </w:rPr>
            </w:pPr>
            <w:r>
              <w:rPr>
                <w:rFonts w:ascii="Calibri" w:hAnsi="Calibri" w:cs="Calibri"/>
              </w:rPr>
              <w:t>Courtney Geiger said it would be helpful to know who does regular partner training.</w:t>
            </w:r>
            <w:r w:rsidR="00572902">
              <w:rPr>
                <w:rFonts w:ascii="Calibri" w:hAnsi="Calibri" w:cs="Calibri"/>
              </w:rPr>
              <w:t xml:space="preserve">  Courtney also shared:  </w:t>
            </w:r>
            <w:r w:rsidR="00572902" w:rsidRPr="00572902">
              <w:rPr>
                <w:rFonts w:ascii="Calibri" w:hAnsi="Calibri" w:cs="Calibri"/>
              </w:rPr>
              <w:t xml:space="preserve">We have a video that all partners and </w:t>
            </w:r>
            <w:proofErr w:type="gramStart"/>
            <w:r w:rsidR="00572902" w:rsidRPr="00572902">
              <w:rPr>
                <w:rFonts w:ascii="Calibri" w:hAnsi="Calibri" w:cs="Calibri"/>
              </w:rPr>
              <w:t>front line</w:t>
            </w:r>
            <w:proofErr w:type="gramEnd"/>
            <w:r w:rsidR="00572902" w:rsidRPr="00572902">
              <w:rPr>
                <w:rFonts w:ascii="Calibri" w:hAnsi="Calibri" w:cs="Calibri"/>
              </w:rPr>
              <w:t xml:space="preserve"> staff see to educate on all program services and referral process.</w:t>
            </w:r>
          </w:p>
          <w:p w14:paraId="7A75C3FF" w14:textId="77777777" w:rsidR="00204032" w:rsidRDefault="00204032" w:rsidP="00175A9D">
            <w:pPr>
              <w:pStyle w:val="ListParagraph"/>
              <w:rPr>
                <w:rFonts w:ascii="Calibri" w:hAnsi="Calibri" w:cs="Calibri"/>
              </w:rPr>
            </w:pPr>
          </w:p>
          <w:p w14:paraId="5F90C9AA" w14:textId="162E3F67" w:rsidR="002561A2" w:rsidRDefault="002561A2" w:rsidP="00175A9D">
            <w:pPr>
              <w:pStyle w:val="ListParagraph"/>
              <w:rPr>
                <w:rFonts w:ascii="Calibri" w:hAnsi="Calibri" w:cs="Calibri"/>
              </w:rPr>
            </w:pPr>
            <w:r>
              <w:rPr>
                <w:rFonts w:ascii="Calibri" w:hAnsi="Calibri" w:cs="Calibri"/>
              </w:rPr>
              <w:t xml:space="preserve">Justin Arnold </w:t>
            </w:r>
            <w:r w:rsidR="000E6C7A">
              <w:rPr>
                <w:rFonts w:ascii="Calibri" w:hAnsi="Calibri" w:cs="Calibri"/>
              </w:rPr>
              <w:t>suggested asking what does an intake look like online?</w:t>
            </w:r>
          </w:p>
          <w:p w14:paraId="2C5F2EF9" w14:textId="77777777" w:rsidR="002561A2" w:rsidRDefault="002561A2" w:rsidP="00175A9D">
            <w:pPr>
              <w:pStyle w:val="ListParagraph"/>
              <w:rPr>
                <w:rFonts w:ascii="Calibri" w:hAnsi="Calibri" w:cs="Calibri"/>
              </w:rPr>
            </w:pPr>
          </w:p>
          <w:p w14:paraId="5A0E0E80" w14:textId="4CEFF1F3" w:rsidR="002561A2" w:rsidRDefault="002561A2" w:rsidP="00175A9D">
            <w:pPr>
              <w:pStyle w:val="ListParagraph"/>
              <w:rPr>
                <w:rFonts w:ascii="Calibri" w:hAnsi="Calibri" w:cs="Calibri"/>
              </w:rPr>
            </w:pPr>
            <w:r>
              <w:rPr>
                <w:rFonts w:ascii="Calibri" w:hAnsi="Calibri" w:cs="Calibri"/>
              </w:rPr>
              <w:t xml:space="preserve">Lora </w:t>
            </w:r>
            <w:proofErr w:type="spellStart"/>
            <w:r>
              <w:rPr>
                <w:rFonts w:ascii="Calibri" w:hAnsi="Calibri" w:cs="Calibri"/>
              </w:rPr>
              <w:t>Dhom</w:t>
            </w:r>
            <w:proofErr w:type="spellEnd"/>
            <w:r>
              <w:rPr>
                <w:rFonts w:ascii="Calibri" w:hAnsi="Calibri" w:cs="Calibri"/>
              </w:rPr>
              <w:t xml:space="preserve"> explained</w:t>
            </w:r>
            <w:r w:rsidR="00204032">
              <w:rPr>
                <w:rFonts w:ascii="Calibri" w:hAnsi="Calibri" w:cs="Calibri"/>
              </w:rPr>
              <w:t xml:space="preserve"> in the chat -</w:t>
            </w:r>
            <w:r>
              <w:rPr>
                <w:rFonts w:ascii="Calibri" w:hAnsi="Calibri" w:cs="Calibri"/>
              </w:rPr>
              <w:t xml:space="preserve"> </w:t>
            </w:r>
            <w:r w:rsidRPr="002561A2">
              <w:rPr>
                <w:rFonts w:ascii="Calibri" w:hAnsi="Calibri" w:cs="Calibri"/>
              </w:rPr>
              <w:t>Look at past assessments to see which areas the local areas were lower on the continuum so we can focus training efforts on those topics.</w:t>
            </w:r>
          </w:p>
          <w:p w14:paraId="7AB01D06" w14:textId="77777777" w:rsidR="00296B3C" w:rsidRDefault="00296B3C" w:rsidP="00175A9D">
            <w:pPr>
              <w:pStyle w:val="ListParagraph"/>
              <w:rPr>
                <w:rFonts w:ascii="Calibri" w:hAnsi="Calibri" w:cs="Calibri"/>
              </w:rPr>
            </w:pPr>
          </w:p>
          <w:p w14:paraId="7CB0EC46" w14:textId="10782E65" w:rsidR="00296B3C" w:rsidRDefault="00296B3C" w:rsidP="00175A9D">
            <w:pPr>
              <w:pStyle w:val="ListParagraph"/>
              <w:rPr>
                <w:rFonts w:ascii="Calibri" w:hAnsi="Calibri" w:cs="Calibri"/>
              </w:rPr>
            </w:pPr>
            <w:r>
              <w:rPr>
                <w:rFonts w:ascii="Calibri" w:hAnsi="Calibri" w:cs="Calibri"/>
              </w:rPr>
              <w:t xml:space="preserve">Kit White explained:  </w:t>
            </w:r>
            <w:r w:rsidRPr="00296B3C">
              <w:rPr>
                <w:rFonts w:ascii="Calibri" w:hAnsi="Calibri" w:cs="Calibri"/>
              </w:rPr>
              <w:t>We are collecting that info in LWIA 7. Stacey is leading that process. I don't know that we've finished gathering everything for the cross training.</w:t>
            </w:r>
            <w:r w:rsidR="00327F60">
              <w:rPr>
                <w:rFonts w:ascii="Calibri" w:hAnsi="Calibri" w:cs="Calibri"/>
              </w:rPr>
              <w:t xml:space="preserve">  Stacey added </w:t>
            </w:r>
            <w:r w:rsidR="00327F60" w:rsidRPr="00327F60">
              <w:rPr>
                <w:rFonts w:ascii="Calibri" w:hAnsi="Calibri" w:cs="Calibri"/>
              </w:rPr>
              <w:t>LWIA 7</w:t>
            </w:r>
            <w:r w:rsidR="003445AA">
              <w:rPr>
                <w:rFonts w:ascii="Calibri" w:hAnsi="Calibri" w:cs="Calibri"/>
              </w:rPr>
              <w:t xml:space="preserve"> is</w:t>
            </w:r>
            <w:r w:rsidR="00327F60" w:rsidRPr="00327F60">
              <w:rPr>
                <w:rFonts w:ascii="Calibri" w:hAnsi="Calibri" w:cs="Calibri"/>
              </w:rPr>
              <w:t xml:space="preserve"> still working on the comprehensive cross training video.  Think we should probably add a piece around explaining service integration and a unified customer service approach</w:t>
            </w:r>
            <w:r w:rsidR="00327F60">
              <w:rPr>
                <w:rFonts w:ascii="Calibri" w:hAnsi="Calibri" w:cs="Calibri"/>
              </w:rPr>
              <w:t>.</w:t>
            </w:r>
          </w:p>
          <w:p w14:paraId="2B79783E" w14:textId="77777777" w:rsidR="00366440" w:rsidRDefault="00366440" w:rsidP="00175A9D">
            <w:pPr>
              <w:pStyle w:val="ListParagraph"/>
              <w:rPr>
                <w:rFonts w:ascii="Calibri" w:hAnsi="Calibri" w:cs="Calibri"/>
              </w:rPr>
            </w:pPr>
          </w:p>
          <w:p w14:paraId="1086CF37" w14:textId="10FB3726" w:rsidR="00366440" w:rsidRDefault="00366440" w:rsidP="00175A9D">
            <w:pPr>
              <w:pStyle w:val="ListParagraph"/>
              <w:rPr>
                <w:rFonts w:ascii="Calibri" w:hAnsi="Calibri" w:cs="Calibri"/>
              </w:rPr>
            </w:pPr>
            <w:r>
              <w:rPr>
                <w:rFonts w:ascii="Calibri" w:hAnsi="Calibri" w:cs="Calibri"/>
              </w:rPr>
              <w:lastRenderedPageBreak/>
              <w:t xml:space="preserve">Courtney Geiger asked in the chat </w:t>
            </w:r>
            <w:r w:rsidR="003445AA">
              <w:rPr>
                <w:rFonts w:ascii="Calibri" w:hAnsi="Calibri" w:cs="Calibri"/>
              </w:rPr>
              <w:t xml:space="preserve">- </w:t>
            </w:r>
            <w:r w:rsidRPr="00366440">
              <w:rPr>
                <w:rFonts w:ascii="Calibri" w:hAnsi="Calibri" w:cs="Calibri"/>
              </w:rPr>
              <w:t>Maybe also asking who has community navigators that connect people to the different programs?</w:t>
            </w:r>
          </w:p>
          <w:p w14:paraId="6C7DBC0A" w14:textId="77777777" w:rsidR="007D57DE" w:rsidRDefault="007D57DE" w:rsidP="00175A9D">
            <w:pPr>
              <w:pStyle w:val="ListParagraph"/>
              <w:rPr>
                <w:rFonts w:ascii="Calibri" w:hAnsi="Calibri" w:cs="Calibri"/>
              </w:rPr>
            </w:pPr>
          </w:p>
          <w:p w14:paraId="5A0102D2" w14:textId="019E8EE3" w:rsidR="007D57DE" w:rsidRDefault="007D57DE" w:rsidP="00175A9D">
            <w:pPr>
              <w:pStyle w:val="ListParagraph"/>
              <w:rPr>
                <w:rFonts w:ascii="Calibri" w:hAnsi="Calibri" w:cs="Calibri"/>
              </w:rPr>
            </w:pPr>
            <w:r>
              <w:rPr>
                <w:rFonts w:ascii="Calibri" w:hAnsi="Calibri" w:cs="Calibri"/>
              </w:rPr>
              <w:t>Sarah Blalock noted that we are working on gathering this information from local areas.</w:t>
            </w:r>
          </w:p>
          <w:p w14:paraId="3ADC44A6" w14:textId="77777777" w:rsidR="009612F2" w:rsidRDefault="009612F2" w:rsidP="00175A9D">
            <w:pPr>
              <w:pStyle w:val="ListParagraph"/>
              <w:rPr>
                <w:rFonts w:ascii="Calibri" w:hAnsi="Calibri" w:cs="Calibri"/>
              </w:rPr>
            </w:pPr>
          </w:p>
          <w:p w14:paraId="3642B481" w14:textId="1F7D5C89" w:rsidR="00775864" w:rsidRDefault="00775864" w:rsidP="00175A9D">
            <w:pPr>
              <w:pStyle w:val="ListParagraph"/>
              <w:rPr>
                <w:rFonts w:ascii="Calibri" w:hAnsi="Calibri" w:cs="Calibri"/>
              </w:rPr>
            </w:pPr>
            <w:r>
              <w:rPr>
                <w:rFonts w:ascii="Calibri" w:hAnsi="Calibri" w:cs="Calibri"/>
              </w:rPr>
              <w:t xml:space="preserve">Lora </w:t>
            </w:r>
            <w:proofErr w:type="spellStart"/>
            <w:r>
              <w:rPr>
                <w:rFonts w:ascii="Calibri" w:hAnsi="Calibri" w:cs="Calibri"/>
              </w:rPr>
              <w:t>Dhom</w:t>
            </w:r>
            <w:proofErr w:type="spellEnd"/>
            <w:r>
              <w:rPr>
                <w:rFonts w:ascii="Calibri" w:hAnsi="Calibri" w:cs="Calibri"/>
              </w:rPr>
              <w:t xml:space="preserve"> suggested getting a customer focus group together.</w:t>
            </w:r>
            <w:r w:rsidR="00AC05D2">
              <w:rPr>
                <w:rFonts w:ascii="Calibri" w:hAnsi="Calibri" w:cs="Calibri"/>
              </w:rPr>
              <w:t xml:space="preserve">  Kathy Olesen Tracey asked if this had already happened through the workforce commission?</w:t>
            </w:r>
          </w:p>
          <w:p w14:paraId="1ABBB744" w14:textId="30B04F00" w:rsidR="00CB0E80" w:rsidRDefault="00CB0E80" w:rsidP="00175A9D">
            <w:pPr>
              <w:pStyle w:val="ListParagraph"/>
              <w:rPr>
                <w:rFonts w:ascii="Calibri" w:hAnsi="Calibri" w:cs="Calibri"/>
              </w:rPr>
            </w:pPr>
            <w:r>
              <w:rPr>
                <w:rFonts w:ascii="Calibri" w:hAnsi="Calibri" w:cs="Calibri"/>
              </w:rPr>
              <w:t xml:space="preserve">Carrie Thomas explained that </w:t>
            </w:r>
            <w:r w:rsidR="002E7734">
              <w:rPr>
                <w:rFonts w:ascii="Calibri" w:hAnsi="Calibri" w:cs="Calibri"/>
              </w:rPr>
              <w:t>the stakeholder group information will be very helpful.</w:t>
            </w:r>
            <w:r w:rsidR="005C5422">
              <w:rPr>
                <w:rFonts w:ascii="Calibri" w:hAnsi="Calibri" w:cs="Calibri"/>
              </w:rPr>
              <w:t xml:space="preserve">  It will be important to build </w:t>
            </w:r>
            <w:proofErr w:type="gramStart"/>
            <w:r w:rsidR="005C5422">
              <w:rPr>
                <w:rFonts w:ascii="Calibri" w:hAnsi="Calibri" w:cs="Calibri"/>
              </w:rPr>
              <w:t>off of</w:t>
            </w:r>
            <w:proofErr w:type="gramEnd"/>
            <w:r w:rsidR="005C5422">
              <w:rPr>
                <w:rFonts w:ascii="Calibri" w:hAnsi="Calibri" w:cs="Calibri"/>
              </w:rPr>
              <w:t xml:space="preserve"> what’s been done.</w:t>
            </w:r>
          </w:p>
          <w:p w14:paraId="505BAB0E" w14:textId="77777777" w:rsidR="00296B3C" w:rsidRDefault="00296B3C" w:rsidP="00175A9D">
            <w:pPr>
              <w:pStyle w:val="ListParagraph"/>
              <w:rPr>
                <w:rFonts w:ascii="Calibri" w:hAnsi="Calibri" w:cs="Calibri"/>
              </w:rPr>
            </w:pPr>
          </w:p>
          <w:p w14:paraId="00FF0B91" w14:textId="306492C5" w:rsidR="00296B3C" w:rsidRDefault="0030648F" w:rsidP="00175A9D">
            <w:pPr>
              <w:pStyle w:val="ListParagraph"/>
              <w:rPr>
                <w:rFonts w:ascii="Calibri" w:hAnsi="Calibri" w:cs="Calibri"/>
              </w:rPr>
            </w:pPr>
            <w:r>
              <w:rPr>
                <w:rFonts w:ascii="Calibri" w:hAnsi="Calibri" w:cs="Calibri"/>
              </w:rPr>
              <w:t>Carrie Thomas highlighted what Justin Arnold had said before – in some locations, not all partners are physically present at that location.</w:t>
            </w:r>
          </w:p>
          <w:p w14:paraId="5AA71FC2" w14:textId="77777777" w:rsidR="000A1208" w:rsidRDefault="000A1208" w:rsidP="00175A9D">
            <w:pPr>
              <w:pStyle w:val="ListParagraph"/>
              <w:rPr>
                <w:rFonts w:ascii="Calibri" w:hAnsi="Calibri" w:cs="Calibri"/>
              </w:rPr>
            </w:pPr>
          </w:p>
          <w:p w14:paraId="5172324E" w14:textId="15C72E3D" w:rsidR="00677475" w:rsidRDefault="00677475" w:rsidP="00175A9D">
            <w:pPr>
              <w:pStyle w:val="ListParagraph"/>
              <w:rPr>
                <w:rFonts w:ascii="Calibri" w:hAnsi="Calibri" w:cs="Calibri"/>
              </w:rPr>
            </w:pPr>
            <w:r>
              <w:rPr>
                <w:rFonts w:ascii="Calibri" w:hAnsi="Calibri" w:cs="Calibri"/>
              </w:rPr>
              <w:t xml:space="preserve">Courtney Geiger noted in the chat:  </w:t>
            </w:r>
            <w:r w:rsidRPr="00677475">
              <w:rPr>
                <w:rFonts w:ascii="Calibri" w:hAnsi="Calibri" w:cs="Calibri"/>
              </w:rPr>
              <w:t xml:space="preserve">Maybe as we assess, we can identify best practices and who is doing it well to share with all the </w:t>
            </w:r>
            <w:proofErr w:type="gramStart"/>
            <w:r w:rsidRPr="00677475">
              <w:rPr>
                <w:rFonts w:ascii="Calibri" w:hAnsi="Calibri" w:cs="Calibri"/>
              </w:rPr>
              <w:t>areas</w:t>
            </w:r>
            <w:proofErr w:type="gramEnd"/>
            <w:r w:rsidRPr="00677475">
              <w:rPr>
                <w:rFonts w:ascii="Calibri" w:hAnsi="Calibri" w:cs="Calibri"/>
              </w:rPr>
              <w:t xml:space="preserve"> so no one is recreating the wheel?</w:t>
            </w:r>
          </w:p>
          <w:p w14:paraId="297CAAB2" w14:textId="77777777" w:rsidR="00677475" w:rsidRDefault="00677475" w:rsidP="00175A9D">
            <w:pPr>
              <w:pStyle w:val="ListParagraph"/>
              <w:rPr>
                <w:rFonts w:ascii="Calibri" w:hAnsi="Calibri" w:cs="Calibri"/>
              </w:rPr>
            </w:pPr>
          </w:p>
          <w:p w14:paraId="1DE00CA0" w14:textId="76B13BB7" w:rsidR="005923A5" w:rsidRDefault="000A1208" w:rsidP="00954BFD">
            <w:pPr>
              <w:pStyle w:val="ListParagraph"/>
              <w:rPr>
                <w:rFonts w:ascii="Calibri" w:hAnsi="Calibri" w:cs="Calibri"/>
              </w:rPr>
            </w:pPr>
            <w:r>
              <w:rPr>
                <w:rFonts w:ascii="Calibri" w:hAnsi="Calibri" w:cs="Calibri"/>
              </w:rPr>
              <w:t xml:space="preserve">Natasha </w:t>
            </w:r>
            <w:proofErr w:type="spellStart"/>
            <w:r>
              <w:rPr>
                <w:rFonts w:ascii="Calibri" w:hAnsi="Calibri" w:cs="Calibri"/>
              </w:rPr>
              <w:t>Telger</w:t>
            </w:r>
            <w:proofErr w:type="spellEnd"/>
            <w:r>
              <w:rPr>
                <w:rFonts w:ascii="Calibri" w:hAnsi="Calibri" w:cs="Calibri"/>
              </w:rPr>
              <w:t xml:space="preserve"> asked </w:t>
            </w:r>
            <w:r w:rsidR="00677475">
              <w:rPr>
                <w:rFonts w:ascii="Calibri" w:hAnsi="Calibri" w:cs="Calibri"/>
              </w:rPr>
              <w:t xml:space="preserve">if this is </w:t>
            </w:r>
            <w:r w:rsidR="00E71BF3">
              <w:rPr>
                <w:rFonts w:ascii="Calibri" w:hAnsi="Calibri" w:cs="Calibri"/>
              </w:rPr>
              <w:t xml:space="preserve">focusing </w:t>
            </w:r>
            <w:r w:rsidR="00677475">
              <w:rPr>
                <w:rFonts w:ascii="Calibri" w:hAnsi="Calibri" w:cs="Calibri"/>
              </w:rPr>
              <w:t>on services provided to individuals, or should we be focusing on providing services to employers and businesses?  Kathy Olesen Trace</w:t>
            </w:r>
            <w:r w:rsidR="00E71BF3">
              <w:rPr>
                <w:rFonts w:ascii="Calibri" w:hAnsi="Calibri" w:cs="Calibri"/>
              </w:rPr>
              <w:t>y</w:t>
            </w:r>
            <w:r w:rsidR="00677475">
              <w:rPr>
                <w:rFonts w:ascii="Calibri" w:hAnsi="Calibri" w:cs="Calibri"/>
              </w:rPr>
              <w:t xml:space="preserve"> said that is a very important question as we work on the scope of this group.</w:t>
            </w:r>
            <w:r w:rsidR="00954BFD">
              <w:rPr>
                <w:rFonts w:ascii="Calibri" w:hAnsi="Calibri" w:cs="Calibri"/>
              </w:rPr>
              <w:t xml:space="preserve">  The focus has not been on employers, but we should keep it in mind.</w:t>
            </w:r>
          </w:p>
          <w:p w14:paraId="5E69C86D" w14:textId="5EA3B8DF" w:rsidR="0037174C" w:rsidRPr="00E71BF3" w:rsidRDefault="0037174C" w:rsidP="00E71BF3">
            <w:pPr>
              <w:rPr>
                <w:rFonts w:ascii="Calibri" w:hAnsi="Calibri" w:cs="Calibri"/>
              </w:rPr>
            </w:pPr>
          </w:p>
        </w:tc>
        <w:tc>
          <w:tcPr>
            <w:tcW w:w="2071" w:type="dxa"/>
          </w:tcPr>
          <w:p w14:paraId="1B3AE72D" w14:textId="28245347" w:rsidR="0037174C" w:rsidRPr="003F3753" w:rsidRDefault="00EF2403" w:rsidP="0037174C">
            <w:pPr>
              <w:rPr>
                <w:rFonts w:ascii="Calibri" w:hAnsi="Calibri" w:cs="Calibri"/>
              </w:rPr>
            </w:pPr>
            <w:r>
              <w:rPr>
                <w:rFonts w:ascii="Calibri" w:hAnsi="Calibri" w:cs="Calibri"/>
              </w:rPr>
              <w:lastRenderedPageBreak/>
              <w:t>Becky Raymond</w:t>
            </w:r>
          </w:p>
        </w:tc>
      </w:tr>
      <w:tr w:rsidR="0037174C" w:rsidRPr="008D2D73" w14:paraId="0B0E8A0C" w14:textId="77777777" w:rsidTr="00CA2177">
        <w:trPr>
          <w:trHeight w:val="360"/>
        </w:trPr>
        <w:tc>
          <w:tcPr>
            <w:tcW w:w="1080" w:type="dxa"/>
          </w:tcPr>
          <w:p w14:paraId="0A6840DB" w14:textId="3B2A6DA0" w:rsidR="0037174C" w:rsidRPr="003F3753" w:rsidRDefault="00072A96" w:rsidP="0037174C">
            <w:pPr>
              <w:rPr>
                <w:rFonts w:ascii="Calibri" w:hAnsi="Calibri" w:cs="Calibri"/>
              </w:rPr>
            </w:pPr>
            <w:r>
              <w:rPr>
                <w:rFonts w:ascii="Calibri" w:hAnsi="Calibri" w:cs="Calibri"/>
              </w:rPr>
              <w:t>1:5</w:t>
            </w:r>
            <w:r w:rsidR="009D0072">
              <w:rPr>
                <w:rFonts w:ascii="Calibri" w:hAnsi="Calibri" w:cs="Calibri"/>
              </w:rPr>
              <w:t>6</w:t>
            </w:r>
            <w:r w:rsidR="0037174C">
              <w:rPr>
                <w:rFonts w:ascii="Calibri" w:hAnsi="Calibri" w:cs="Calibri"/>
              </w:rPr>
              <w:t>pm</w:t>
            </w:r>
          </w:p>
        </w:tc>
        <w:tc>
          <w:tcPr>
            <w:tcW w:w="7020" w:type="dxa"/>
          </w:tcPr>
          <w:p w14:paraId="66D45EF8" w14:textId="7880DE7C" w:rsidR="0037174C" w:rsidRDefault="0037174C" w:rsidP="0037174C">
            <w:pPr>
              <w:rPr>
                <w:rFonts w:ascii="Calibri" w:hAnsi="Calibri" w:cs="Calibri"/>
              </w:rPr>
            </w:pPr>
            <w:r>
              <w:rPr>
                <w:rFonts w:ascii="Calibri" w:hAnsi="Calibri" w:cs="Calibri"/>
              </w:rPr>
              <w:t>Next Steps</w:t>
            </w:r>
          </w:p>
          <w:p w14:paraId="674D0E03" w14:textId="20261513" w:rsidR="0037174C" w:rsidRDefault="00E71BF3" w:rsidP="009D0072">
            <w:pPr>
              <w:pStyle w:val="ListParagraph"/>
              <w:numPr>
                <w:ilvl w:val="0"/>
                <w:numId w:val="15"/>
              </w:numPr>
              <w:rPr>
                <w:rFonts w:ascii="Calibri" w:hAnsi="Calibri" w:cs="Calibri"/>
              </w:rPr>
            </w:pPr>
            <w:r>
              <w:rPr>
                <w:rFonts w:ascii="Calibri" w:hAnsi="Calibri" w:cs="Calibri"/>
              </w:rPr>
              <w:t>Sarah Blalock noted that we will have a d</w:t>
            </w:r>
            <w:r w:rsidR="009D0072">
              <w:rPr>
                <w:rFonts w:ascii="Calibri" w:hAnsi="Calibri" w:cs="Calibri"/>
              </w:rPr>
              <w:t>raft survey next month</w:t>
            </w:r>
          </w:p>
          <w:p w14:paraId="10D80EFD" w14:textId="123369DB" w:rsidR="00F73C38" w:rsidRDefault="002B545A" w:rsidP="009D0072">
            <w:pPr>
              <w:pStyle w:val="ListParagraph"/>
              <w:numPr>
                <w:ilvl w:val="0"/>
                <w:numId w:val="15"/>
              </w:numPr>
              <w:rPr>
                <w:rFonts w:ascii="Calibri" w:hAnsi="Calibri" w:cs="Calibri"/>
              </w:rPr>
            </w:pPr>
            <w:r>
              <w:rPr>
                <w:rFonts w:ascii="Calibri" w:hAnsi="Calibri" w:cs="Calibri"/>
              </w:rPr>
              <w:t>Carrie</w:t>
            </w:r>
            <w:r w:rsidR="00E71BF3">
              <w:rPr>
                <w:rFonts w:ascii="Calibri" w:hAnsi="Calibri" w:cs="Calibri"/>
              </w:rPr>
              <w:t xml:space="preserve"> Thomas</w:t>
            </w:r>
            <w:r>
              <w:rPr>
                <w:rFonts w:ascii="Calibri" w:hAnsi="Calibri" w:cs="Calibri"/>
              </w:rPr>
              <w:t xml:space="preserve"> and Kathy</w:t>
            </w:r>
            <w:r w:rsidR="00E71BF3">
              <w:rPr>
                <w:rFonts w:ascii="Calibri" w:hAnsi="Calibri" w:cs="Calibri"/>
              </w:rPr>
              <w:t xml:space="preserve"> Olesen-Tracey</w:t>
            </w:r>
            <w:r>
              <w:rPr>
                <w:rFonts w:ascii="Calibri" w:hAnsi="Calibri" w:cs="Calibri"/>
              </w:rPr>
              <w:t xml:space="preserve"> asked who is being surveyed?</w:t>
            </w:r>
          </w:p>
          <w:p w14:paraId="6F80B952" w14:textId="29FE2E46" w:rsidR="002B545A" w:rsidRDefault="00F73C38" w:rsidP="009D0072">
            <w:pPr>
              <w:pStyle w:val="ListParagraph"/>
              <w:numPr>
                <w:ilvl w:val="0"/>
                <w:numId w:val="15"/>
              </w:numPr>
              <w:rPr>
                <w:rFonts w:ascii="Calibri" w:hAnsi="Calibri" w:cs="Calibri"/>
              </w:rPr>
            </w:pPr>
            <w:r>
              <w:rPr>
                <w:rFonts w:ascii="Calibri" w:hAnsi="Calibri" w:cs="Calibri"/>
              </w:rPr>
              <w:t>Carrie Thomas said that surveys can be very complicated depending on where you’re situated in an organization.</w:t>
            </w:r>
            <w:r w:rsidR="00460542">
              <w:rPr>
                <w:rFonts w:ascii="Calibri" w:hAnsi="Calibri" w:cs="Calibri"/>
              </w:rPr>
              <w:t xml:space="preserve">  Carrie said she is unsure if that is the best starting point.</w:t>
            </w:r>
            <w:r w:rsidR="0062663E">
              <w:rPr>
                <w:rFonts w:ascii="Calibri" w:hAnsi="Calibri" w:cs="Calibri"/>
              </w:rPr>
              <w:t xml:space="preserve">  Carrie said that scanning the local plans is a good starting point or creating structured interviews.</w:t>
            </w:r>
            <w:r w:rsidR="008F149D">
              <w:rPr>
                <w:rFonts w:ascii="Calibri" w:hAnsi="Calibri" w:cs="Calibri"/>
              </w:rPr>
              <w:t xml:space="preserve">  Kathy also struggled with a survey when the Workforce Commission just happened</w:t>
            </w:r>
            <w:r w:rsidR="00CF0BED">
              <w:rPr>
                <w:rFonts w:ascii="Calibri" w:hAnsi="Calibri" w:cs="Calibri"/>
              </w:rPr>
              <w:t>.</w:t>
            </w:r>
            <w:r w:rsidR="002B545A">
              <w:rPr>
                <w:rFonts w:ascii="Calibri" w:hAnsi="Calibri" w:cs="Calibri"/>
              </w:rPr>
              <w:t xml:space="preserve">  </w:t>
            </w:r>
          </w:p>
          <w:p w14:paraId="1741EE67" w14:textId="0B4326F6" w:rsidR="00E136C4" w:rsidRDefault="00E136C4" w:rsidP="009D0072">
            <w:pPr>
              <w:pStyle w:val="ListParagraph"/>
              <w:numPr>
                <w:ilvl w:val="0"/>
                <w:numId w:val="15"/>
              </w:numPr>
              <w:rPr>
                <w:rFonts w:ascii="Calibri" w:hAnsi="Calibri" w:cs="Calibri"/>
              </w:rPr>
            </w:pPr>
            <w:r>
              <w:rPr>
                <w:rFonts w:ascii="Calibri" w:hAnsi="Calibri" w:cs="Calibri"/>
              </w:rPr>
              <w:t>Three areas – intake/referral, eligibility matrix</w:t>
            </w:r>
          </w:p>
          <w:p w14:paraId="5C8CBB5E" w14:textId="27A491F9" w:rsidR="002B545A" w:rsidRPr="009D0072" w:rsidRDefault="002B545A" w:rsidP="002B545A">
            <w:pPr>
              <w:pStyle w:val="ListParagraph"/>
              <w:rPr>
                <w:rFonts w:ascii="Calibri" w:hAnsi="Calibri" w:cs="Calibri"/>
              </w:rPr>
            </w:pPr>
          </w:p>
        </w:tc>
        <w:tc>
          <w:tcPr>
            <w:tcW w:w="2071" w:type="dxa"/>
          </w:tcPr>
          <w:p w14:paraId="1DFCECA0" w14:textId="6D4E6D5A" w:rsidR="0037174C" w:rsidRPr="003F3753" w:rsidRDefault="00A31F79" w:rsidP="0037174C">
            <w:pPr>
              <w:rPr>
                <w:rFonts w:ascii="Calibri" w:hAnsi="Calibri" w:cs="Calibri"/>
              </w:rPr>
            </w:pPr>
            <w:r>
              <w:rPr>
                <w:rFonts w:ascii="Calibri" w:hAnsi="Calibri" w:cs="Calibri"/>
              </w:rPr>
              <w:t>Becky Raymond</w:t>
            </w:r>
          </w:p>
        </w:tc>
      </w:tr>
      <w:tr w:rsidR="0037174C" w:rsidRPr="008D2D73" w14:paraId="19E1C247" w14:textId="77777777" w:rsidTr="00CA2177">
        <w:trPr>
          <w:trHeight w:val="360"/>
        </w:trPr>
        <w:tc>
          <w:tcPr>
            <w:tcW w:w="1080" w:type="dxa"/>
          </w:tcPr>
          <w:p w14:paraId="47D2B29E" w14:textId="7820C9D1" w:rsidR="0037174C" w:rsidRPr="003F3753" w:rsidRDefault="00072A96" w:rsidP="0037174C">
            <w:pPr>
              <w:rPr>
                <w:rFonts w:ascii="Calibri" w:hAnsi="Calibri" w:cs="Calibri"/>
              </w:rPr>
            </w:pPr>
            <w:r>
              <w:rPr>
                <w:rFonts w:ascii="Calibri" w:hAnsi="Calibri" w:cs="Calibri"/>
              </w:rPr>
              <w:t>2:0</w:t>
            </w:r>
            <w:r w:rsidR="002C35BC">
              <w:rPr>
                <w:rFonts w:ascii="Calibri" w:hAnsi="Calibri" w:cs="Calibri"/>
              </w:rPr>
              <w:t>4</w:t>
            </w:r>
            <w:r>
              <w:rPr>
                <w:rFonts w:ascii="Calibri" w:hAnsi="Calibri" w:cs="Calibri"/>
              </w:rPr>
              <w:t>pm</w:t>
            </w:r>
          </w:p>
        </w:tc>
        <w:tc>
          <w:tcPr>
            <w:tcW w:w="7020" w:type="dxa"/>
          </w:tcPr>
          <w:p w14:paraId="5616BFE0" w14:textId="77777777" w:rsidR="0037174C" w:rsidRDefault="0037174C" w:rsidP="0037174C">
            <w:pPr>
              <w:rPr>
                <w:rFonts w:ascii="Calibri" w:hAnsi="Calibri" w:cs="Calibri"/>
              </w:rPr>
            </w:pPr>
            <w:r>
              <w:rPr>
                <w:rFonts w:ascii="Calibri" w:hAnsi="Calibri" w:cs="Calibri"/>
              </w:rPr>
              <w:t xml:space="preserve">Adjournment: Thank you </w:t>
            </w:r>
            <w:r w:rsidRPr="003F3753">
              <w:rPr>
                <w:rFonts w:ascii="Calibri" w:hAnsi="Calibri" w:cs="Calibri"/>
              </w:rPr>
              <w:t xml:space="preserve"> </w:t>
            </w:r>
          </w:p>
          <w:p w14:paraId="791B4371" w14:textId="729EB8FE" w:rsidR="00F845F6" w:rsidRPr="003F3753" w:rsidRDefault="00F845F6" w:rsidP="0037174C">
            <w:pPr>
              <w:rPr>
                <w:rFonts w:ascii="Calibri" w:hAnsi="Calibri" w:cs="Calibri"/>
              </w:rPr>
            </w:pPr>
            <w:r>
              <w:rPr>
                <w:rFonts w:ascii="Calibri" w:hAnsi="Calibri" w:cs="Calibri"/>
              </w:rPr>
              <w:t xml:space="preserve">Next meeting:  9/20/22 </w:t>
            </w:r>
          </w:p>
        </w:tc>
        <w:tc>
          <w:tcPr>
            <w:tcW w:w="2071" w:type="dxa"/>
          </w:tcPr>
          <w:p w14:paraId="25F74368" w14:textId="58BCCA1D" w:rsidR="0037174C" w:rsidRPr="003F3753" w:rsidRDefault="00A31F79" w:rsidP="0037174C">
            <w:pPr>
              <w:rPr>
                <w:rFonts w:ascii="Calibri" w:hAnsi="Calibri" w:cs="Calibri"/>
              </w:rPr>
            </w:pPr>
            <w:r>
              <w:rPr>
                <w:rFonts w:ascii="Calibri" w:hAnsi="Calibri" w:cs="Calibri"/>
              </w:rPr>
              <w:t>Becky Raymond</w:t>
            </w:r>
          </w:p>
        </w:tc>
      </w:tr>
    </w:tbl>
    <w:p w14:paraId="04E6DAF0" w14:textId="77777777" w:rsidR="00CA6B4F" w:rsidRDefault="00CA6B4F" w:rsidP="00D0550B">
      <w:pPr>
        <w:rPr>
          <w:rFonts w:ascii="Calibri" w:hAnsi="Calibri" w:cs="Calibri"/>
        </w:rPr>
      </w:pPr>
    </w:p>
    <w:p w14:paraId="466C1053" w14:textId="77777777" w:rsidR="00A31F79" w:rsidRDefault="00A31F79" w:rsidP="00D0550B">
      <w:pPr>
        <w:rPr>
          <w:rFonts w:ascii="Calibri" w:hAnsi="Calibri" w:cs="Calibri"/>
        </w:rPr>
      </w:pPr>
    </w:p>
    <w:p w14:paraId="4E57D632" w14:textId="77777777" w:rsidR="00CB6DE7" w:rsidRDefault="00CB6DE7" w:rsidP="00CB6DE7">
      <w:pPr>
        <w:pStyle w:val="paragraph"/>
        <w:spacing w:before="0" w:beforeAutospacing="0" w:after="0" w:afterAutospacing="0"/>
        <w:jc w:val="both"/>
        <w:textAlignment w:val="baseline"/>
        <w:rPr>
          <w:rFonts w:ascii="Segoe UI" w:hAnsi="Segoe UI" w:cs="Segoe UI"/>
          <w:color w:val="0D0D0D"/>
          <w:sz w:val="18"/>
          <w:szCs w:val="18"/>
        </w:rPr>
      </w:pPr>
      <w:r>
        <w:rPr>
          <w:rStyle w:val="normaltextrun"/>
          <w:rFonts w:ascii="Calibri" w:hAnsi="Calibri" w:cs="Calibri"/>
          <w:b/>
          <w:bCs/>
          <w:color w:val="0D0D0D"/>
          <w:sz w:val="22"/>
          <w:szCs w:val="22"/>
        </w:rPr>
        <w:t>Charge:</w:t>
      </w:r>
      <w:r>
        <w:rPr>
          <w:rStyle w:val="eop"/>
          <w:rFonts w:ascii="Calibri" w:hAnsi="Calibri" w:cs="Calibri"/>
          <w:color w:val="0D0D0D"/>
          <w:sz w:val="22"/>
          <w:szCs w:val="22"/>
        </w:rPr>
        <w:t> </w:t>
      </w:r>
    </w:p>
    <w:p w14:paraId="1AC12BF6" w14:textId="77777777" w:rsidR="00CB6DE7" w:rsidRDefault="00CB6DE7" w:rsidP="00CB6DE7">
      <w:pPr>
        <w:pStyle w:val="paragraph"/>
        <w:spacing w:before="0" w:beforeAutospacing="0" w:after="0" w:afterAutospacing="0"/>
        <w:jc w:val="both"/>
        <w:textAlignment w:val="baseline"/>
        <w:rPr>
          <w:rFonts w:ascii="Segoe UI" w:hAnsi="Segoe UI" w:cs="Segoe UI"/>
          <w:color w:val="0D0D0D"/>
          <w:sz w:val="18"/>
          <w:szCs w:val="18"/>
        </w:rPr>
      </w:pPr>
      <w:r>
        <w:rPr>
          <w:rStyle w:val="normaltextrun"/>
          <w:rFonts w:ascii="Calibri" w:hAnsi="Calibri" w:cs="Calibri"/>
          <w:color w:val="0D0D0D"/>
          <w:sz w:val="22"/>
          <w:szCs w:val="22"/>
        </w:rPr>
        <w:t>WIOA empowers State and local elected officials and private sector‐led workforce boards with the responsibility of developing a strategic, integrated plan that supports economic growth and labor force needs intended to grow the capacity and performance of the workforce system.  To that end, the Illinois Workforce Innovation Board (IWIB) is forming a service integration policy work group to convey State‐level expectations of local workforce areas as they address this critically important feature of their one‐stop centers.  </w:t>
      </w:r>
      <w:r>
        <w:rPr>
          <w:rStyle w:val="eop"/>
          <w:rFonts w:ascii="Calibri" w:hAnsi="Calibri" w:cs="Calibri"/>
          <w:color w:val="0D0D0D"/>
          <w:sz w:val="22"/>
          <w:szCs w:val="22"/>
        </w:rPr>
        <w:t> </w:t>
      </w:r>
    </w:p>
    <w:p w14:paraId="7FC03024" w14:textId="77777777" w:rsidR="00CB6DE7" w:rsidRDefault="00CB6DE7" w:rsidP="00CB6DE7">
      <w:pPr>
        <w:pStyle w:val="paragraph"/>
        <w:spacing w:before="0" w:beforeAutospacing="0" w:after="0" w:afterAutospacing="0"/>
        <w:jc w:val="both"/>
        <w:textAlignment w:val="baseline"/>
        <w:rPr>
          <w:rFonts w:ascii="Segoe UI" w:hAnsi="Segoe UI" w:cs="Segoe UI"/>
          <w:color w:val="0D0D0D"/>
          <w:sz w:val="18"/>
          <w:szCs w:val="18"/>
        </w:rPr>
      </w:pPr>
      <w:r>
        <w:rPr>
          <w:rStyle w:val="eop"/>
          <w:rFonts w:ascii="Calibri" w:hAnsi="Calibri" w:cs="Calibri"/>
          <w:color w:val="0D0D0D"/>
          <w:sz w:val="22"/>
          <w:szCs w:val="22"/>
        </w:rPr>
        <w:t> </w:t>
      </w:r>
    </w:p>
    <w:p w14:paraId="0B03C2A0" w14:textId="77777777" w:rsidR="00CB6DE7" w:rsidRDefault="00CB6DE7" w:rsidP="00CB6DE7">
      <w:pPr>
        <w:pStyle w:val="paragraph"/>
        <w:spacing w:before="0" w:beforeAutospacing="0" w:after="0" w:afterAutospacing="0"/>
        <w:jc w:val="both"/>
        <w:textAlignment w:val="baseline"/>
        <w:rPr>
          <w:rFonts w:ascii="Segoe UI" w:hAnsi="Segoe UI" w:cs="Segoe UI"/>
          <w:color w:val="0D0D0D"/>
          <w:sz w:val="18"/>
          <w:szCs w:val="18"/>
        </w:rPr>
      </w:pPr>
      <w:r>
        <w:rPr>
          <w:rStyle w:val="normaltextrun"/>
          <w:rFonts w:ascii="Calibri" w:hAnsi="Calibri" w:cs="Calibri"/>
          <w:b/>
          <w:bCs/>
          <w:color w:val="0D0D0D"/>
          <w:sz w:val="22"/>
          <w:szCs w:val="22"/>
        </w:rPr>
        <w:t>Priorities: </w:t>
      </w:r>
      <w:r>
        <w:rPr>
          <w:rStyle w:val="eop"/>
          <w:rFonts w:ascii="Calibri" w:hAnsi="Calibri" w:cs="Calibri"/>
          <w:color w:val="0D0D0D"/>
          <w:sz w:val="22"/>
          <w:szCs w:val="22"/>
        </w:rPr>
        <w:t> </w:t>
      </w:r>
    </w:p>
    <w:p w14:paraId="2A4E3D2F" w14:textId="77777777" w:rsidR="00CB6DE7" w:rsidRDefault="00CB6DE7" w:rsidP="00CB6DE7">
      <w:pPr>
        <w:pStyle w:val="paragraph"/>
        <w:numPr>
          <w:ilvl w:val="0"/>
          <w:numId w:val="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D0D0D"/>
          <w:sz w:val="22"/>
          <w:szCs w:val="22"/>
        </w:rPr>
        <w:t>Integrate service delivery improving access and opportunity for all populations</w:t>
      </w:r>
      <w:r>
        <w:rPr>
          <w:rStyle w:val="eop"/>
          <w:rFonts w:ascii="Calibri" w:hAnsi="Calibri" w:cs="Calibri"/>
          <w:color w:val="0D0D0D"/>
          <w:sz w:val="22"/>
          <w:szCs w:val="22"/>
        </w:rPr>
        <w:t> </w:t>
      </w:r>
    </w:p>
    <w:p w14:paraId="4B6DD5AB" w14:textId="77777777" w:rsidR="00250BB8" w:rsidRPr="00250BB8" w:rsidRDefault="00CB6DE7" w:rsidP="00250BB8">
      <w:pPr>
        <w:pStyle w:val="paragraph"/>
        <w:numPr>
          <w:ilvl w:val="0"/>
          <w:numId w:val="10"/>
        </w:numPr>
        <w:spacing w:before="0" w:beforeAutospacing="0" w:after="0" w:afterAutospacing="0"/>
        <w:ind w:firstLine="0"/>
        <w:textAlignment w:val="baseline"/>
        <w:rPr>
          <w:rStyle w:val="normaltextrun"/>
          <w:rFonts w:ascii="Calibri" w:hAnsi="Calibri" w:cs="Calibri"/>
          <w:sz w:val="22"/>
          <w:szCs w:val="22"/>
        </w:rPr>
      </w:pPr>
      <w:r>
        <w:rPr>
          <w:rStyle w:val="normaltextrun"/>
          <w:rFonts w:ascii="Calibri" w:hAnsi="Calibri" w:cs="Calibri"/>
          <w:color w:val="0D0D0D"/>
          <w:sz w:val="22"/>
          <w:szCs w:val="22"/>
        </w:rPr>
        <w:t>Cross‐agency collaboration and alignment for developing and/or promoting career</w:t>
      </w:r>
      <w:r w:rsidR="00250BB8">
        <w:rPr>
          <w:rStyle w:val="normaltextrun"/>
          <w:rFonts w:ascii="Calibri" w:hAnsi="Calibri" w:cs="Calibri"/>
          <w:color w:val="0D0D0D"/>
          <w:sz w:val="22"/>
          <w:szCs w:val="22"/>
        </w:rPr>
        <w:t xml:space="preserve"> </w:t>
      </w:r>
    </w:p>
    <w:p w14:paraId="168DEB60" w14:textId="4FAAE7B3" w:rsidR="00CB6DE7" w:rsidRDefault="00CB6DE7" w:rsidP="00250BB8">
      <w:pPr>
        <w:pStyle w:val="paragraph"/>
        <w:spacing w:before="0" w:beforeAutospacing="0" w:after="0" w:afterAutospacing="0"/>
        <w:ind w:left="720" w:firstLine="720"/>
        <w:textAlignment w:val="baseline"/>
        <w:rPr>
          <w:rFonts w:ascii="Calibri" w:hAnsi="Calibri" w:cs="Calibri"/>
          <w:sz w:val="22"/>
          <w:szCs w:val="22"/>
        </w:rPr>
      </w:pPr>
      <w:r>
        <w:rPr>
          <w:rStyle w:val="normaltextrun"/>
          <w:rFonts w:ascii="Calibri" w:hAnsi="Calibri" w:cs="Calibri"/>
          <w:color w:val="0D0D0D"/>
          <w:sz w:val="22"/>
          <w:szCs w:val="22"/>
        </w:rPr>
        <w:t>pathways and industry recognized stackable credentials</w:t>
      </w:r>
      <w:r>
        <w:rPr>
          <w:rStyle w:val="eop"/>
          <w:rFonts w:ascii="Calibri" w:hAnsi="Calibri" w:cs="Calibri"/>
          <w:color w:val="0D0D0D"/>
          <w:sz w:val="22"/>
          <w:szCs w:val="22"/>
        </w:rPr>
        <w:t> </w:t>
      </w:r>
    </w:p>
    <w:p w14:paraId="5D8B774C" w14:textId="77777777" w:rsidR="00CB6DE7" w:rsidRDefault="00CB6DE7" w:rsidP="00CB6DE7">
      <w:pPr>
        <w:pStyle w:val="paragraph"/>
        <w:numPr>
          <w:ilvl w:val="0"/>
          <w:numId w:val="1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D0D0D"/>
          <w:sz w:val="22"/>
          <w:szCs w:val="22"/>
        </w:rPr>
        <w:t>Review the 2019 self-assessment process for relevance in a post-COVID environment</w:t>
      </w:r>
      <w:r>
        <w:rPr>
          <w:rStyle w:val="eop"/>
          <w:rFonts w:ascii="Calibri" w:hAnsi="Calibri" w:cs="Calibri"/>
          <w:color w:val="0D0D0D"/>
          <w:sz w:val="22"/>
          <w:szCs w:val="22"/>
        </w:rPr>
        <w:t> </w:t>
      </w:r>
    </w:p>
    <w:p w14:paraId="4A6C8C01" w14:textId="77777777" w:rsidR="00CB6DE7" w:rsidRDefault="00CB6DE7" w:rsidP="00CB6DE7">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color w:val="0D0D0D"/>
          <w:sz w:val="22"/>
          <w:szCs w:val="22"/>
        </w:rPr>
        <w:t> </w:t>
      </w:r>
    </w:p>
    <w:p w14:paraId="4143E3B2" w14:textId="77777777" w:rsidR="00CB6DE7" w:rsidRDefault="00CB6DE7" w:rsidP="00CB6DE7">
      <w:pPr>
        <w:pStyle w:val="paragraph"/>
        <w:spacing w:before="0" w:beforeAutospacing="0" w:after="0" w:afterAutospacing="0"/>
        <w:textAlignment w:val="baseline"/>
        <w:rPr>
          <w:rFonts w:ascii="Segoe UI" w:hAnsi="Segoe UI" w:cs="Segoe UI"/>
          <w:color w:val="0D0D0D"/>
          <w:sz w:val="18"/>
          <w:szCs w:val="18"/>
        </w:rPr>
      </w:pPr>
      <w:r>
        <w:rPr>
          <w:rStyle w:val="normaltextrun"/>
          <w:rFonts w:ascii="Calibri" w:hAnsi="Calibri" w:cs="Calibri"/>
          <w:b/>
          <w:bCs/>
          <w:color w:val="0D0D0D"/>
          <w:sz w:val="22"/>
          <w:szCs w:val="22"/>
        </w:rPr>
        <w:t>Workgroup Topics and Considerations include:</w:t>
      </w:r>
      <w:r>
        <w:rPr>
          <w:rStyle w:val="eop"/>
          <w:rFonts w:ascii="Calibri" w:hAnsi="Calibri" w:cs="Calibri"/>
          <w:color w:val="0D0D0D"/>
          <w:sz w:val="22"/>
          <w:szCs w:val="22"/>
        </w:rPr>
        <w:t> </w:t>
      </w:r>
    </w:p>
    <w:p w14:paraId="6482FBA1" w14:textId="77777777" w:rsidR="00CB6DE7" w:rsidRDefault="00CB6DE7" w:rsidP="00CB6DE7">
      <w:pPr>
        <w:pStyle w:val="paragraph"/>
        <w:numPr>
          <w:ilvl w:val="0"/>
          <w:numId w:val="11"/>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USDOL Guidance on the One Workforce Vision DOL Notice TEN 13-20</w:t>
      </w:r>
      <w:r>
        <w:rPr>
          <w:rStyle w:val="eop"/>
          <w:rFonts w:ascii="Calibri" w:hAnsi="Calibri" w:cs="Calibri"/>
          <w:color w:val="0D0D0D"/>
          <w:sz w:val="22"/>
          <w:szCs w:val="22"/>
        </w:rPr>
        <w:t> </w:t>
      </w:r>
    </w:p>
    <w:p w14:paraId="0FFC32C6" w14:textId="77777777" w:rsidR="00CB6DE7"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USDOL Training and Employment Guidance Letter 4-15</w:t>
      </w:r>
      <w:r>
        <w:rPr>
          <w:rStyle w:val="eop"/>
          <w:rFonts w:ascii="Calibri" w:hAnsi="Calibri" w:cs="Calibri"/>
          <w:color w:val="0D0D0D"/>
          <w:sz w:val="22"/>
          <w:szCs w:val="22"/>
        </w:rPr>
        <w:t> </w:t>
      </w:r>
    </w:p>
    <w:p w14:paraId="59347CE4" w14:textId="77777777" w:rsidR="00CB6DE7"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USDOL Training and Employment Guidance Letter 16-16</w:t>
      </w:r>
      <w:r>
        <w:rPr>
          <w:rStyle w:val="eop"/>
          <w:rFonts w:ascii="Calibri" w:hAnsi="Calibri" w:cs="Calibri"/>
          <w:color w:val="0D0D0D"/>
          <w:sz w:val="22"/>
          <w:szCs w:val="22"/>
        </w:rPr>
        <w:t> </w:t>
      </w:r>
    </w:p>
    <w:p w14:paraId="4DA8220D" w14:textId="77777777" w:rsidR="00CB6DE7"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USDOL Training and Employment Guidance Letter 3-14</w:t>
      </w:r>
      <w:r>
        <w:rPr>
          <w:rStyle w:val="eop"/>
          <w:rFonts w:ascii="Calibri" w:hAnsi="Calibri" w:cs="Calibri"/>
          <w:color w:val="0D0D0D"/>
          <w:sz w:val="22"/>
          <w:szCs w:val="22"/>
        </w:rPr>
        <w:t> </w:t>
      </w:r>
    </w:p>
    <w:p w14:paraId="462F23CA" w14:textId="77777777" w:rsidR="00CB6DE7"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The 2019 Service Integration Self-Assessment</w:t>
      </w:r>
      <w:r>
        <w:rPr>
          <w:rStyle w:val="eop"/>
          <w:rFonts w:ascii="Calibri" w:hAnsi="Calibri" w:cs="Calibri"/>
          <w:color w:val="0D0D0D"/>
          <w:sz w:val="22"/>
          <w:szCs w:val="22"/>
        </w:rPr>
        <w:t> </w:t>
      </w:r>
    </w:p>
    <w:p w14:paraId="197CD8C6" w14:textId="77777777" w:rsidR="00CB6DE7"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IWIB Equity Task Force Recommendations</w:t>
      </w:r>
      <w:r>
        <w:rPr>
          <w:rStyle w:val="eop"/>
          <w:rFonts w:ascii="Calibri" w:hAnsi="Calibri" w:cs="Calibri"/>
          <w:color w:val="0D0D0D"/>
          <w:sz w:val="22"/>
          <w:szCs w:val="22"/>
        </w:rPr>
        <w:t> </w:t>
      </w:r>
    </w:p>
    <w:p w14:paraId="6594D5FB" w14:textId="77777777" w:rsidR="00CB6DE7" w:rsidRDefault="00CB6DE7" w:rsidP="00CB6DE7">
      <w:pPr>
        <w:pStyle w:val="paragraph"/>
        <w:numPr>
          <w:ilvl w:val="0"/>
          <w:numId w:val="13"/>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Workforce Commission Recommendations</w:t>
      </w:r>
      <w:r>
        <w:rPr>
          <w:rStyle w:val="eop"/>
          <w:rFonts w:ascii="Calibri" w:hAnsi="Calibri" w:cs="Calibri"/>
          <w:color w:val="0D0D0D"/>
          <w:sz w:val="22"/>
          <w:szCs w:val="22"/>
        </w:rPr>
        <w:t> </w:t>
      </w:r>
    </w:p>
    <w:p w14:paraId="19E1E4EA" w14:textId="77777777" w:rsidR="00CB6DE7" w:rsidRDefault="00CB6DE7" w:rsidP="00CB6DE7">
      <w:pPr>
        <w:pStyle w:val="paragraph"/>
        <w:numPr>
          <w:ilvl w:val="0"/>
          <w:numId w:val="13"/>
        </w:numPr>
        <w:spacing w:before="0" w:beforeAutospacing="0" w:after="0" w:afterAutospacing="0"/>
        <w:ind w:left="1080" w:firstLine="0"/>
        <w:textAlignment w:val="baseline"/>
        <w:rPr>
          <w:rFonts w:ascii="Calibri" w:hAnsi="Calibri" w:cs="Calibri"/>
          <w:color w:val="0D0D0D"/>
          <w:sz w:val="22"/>
          <w:szCs w:val="22"/>
        </w:rPr>
      </w:pPr>
      <w:r>
        <w:rPr>
          <w:rStyle w:val="normaltextrun"/>
          <w:rFonts w:ascii="Calibri" w:hAnsi="Calibri" w:cs="Calibri"/>
          <w:color w:val="0D0D0D"/>
          <w:sz w:val="22"/>
          <w:szCs w:val="22"/>
        </w:rPr>
        <w:t>Best practices</w:t>
      </w:r>
      <w:r>
        <w:rPr>
          <w:rStyle w:val="eop"/>
          <w:rFonts w:ascii="Calibri" w:hAnsi="Calibri" w:cs="Calibri"/>
          <w:color w:val="0D0D0D"/>
          <w:sz w:val="22"/>
          <w:szCs w:val="22"/>
        </w:rPr>
        <w:t> </w:t>
      </w:r>
    </w:p>
    <w:p w14:paraId="248528F2" w14:textId="77777777" w:rsidR="00BA5A4B" w:rsidRDefault="00BA5A4B" w:rsidP="00D0550B">
      <w:pPr>
        <w:rPr>
          <w:rFonts w:ascii="Calibri" w:hAnsi="Calibri" w:cs="Calibri"/>
        </w:rPr>
      </w:pPr>
    </w:p>
    <w:p w14:paraId="2380A41B" w14:textId="77777777" w:rsidR="00BA5A4B" w:rsidRDefault="00BA5A4B" w:rsidP="00D0550B">
      <w:pPr>
        <w:rPr>
          <w:rFonts w:ascii="Calibri" w:hAnsi="Calibri" w:cs="Calibri"/>
        </w:rPr>
      </w:pPr>
    </w:p>
    <w:p w14:paraId="192471A2" w14:textId="77777777" w:rsidR="00BA5A4B" w:rsidRDefault="00BA5A4B" w:rsidP="00D0550B">
      <w:pPr>
        <w:rPr>
          <w:rFonts w:ascii="Calibri" w:hAnsi="Calibri" w:cs="Calibri"/>
        </w:rPr>
      </w:pPr>
    </w:p>
    <w:p w14:paraId="262814D1" w14:textId="77777777" w:rsidR="00BA5A4B" w:rsidRDefault="00BA5A4B" w:rsidP="00D0550B">
      <w:pPr>
        <w:rPr>
          <w:rFonts w:ascii="Calibri" w:hAnsi="Calibri" w:cs="Calibri"/>
        </w:rPr>
      </w:pPr>
    </w:p>
    <w:p w14:paraId="6AB35BE8" w14:textId="77777777" w:rsidR="00BA5A4B" w:rsidRDefault="00BA5A4B" w:rsidP="00D0550B">
      <w:pPr>
        <w:rPr>
          <w:rFonts w:ascii="Calibri" w:hAnsi="Calibri" w:cs="Calibri"/>
        </w:rPr>
      </w:pPr>
    </w:p>
    <w:p w14:paraId="7DD9C625" w14:textId="77777777" w:rsidR="00BA5A4B" w:rsidRDefault="00BA5A4B" w:rsidP="00D0550B">
      <w:pPr>
        <w:rPr>
          <w:rFonts w:ascii="Calibri" w:hAnsi="Calibri" w:cs="Calibri"/>
        </w:rPr>
      </w:pPr>
    </w:p>
    <w:p w14:paraId="269364BE" w14:textId="77777777" w:rsidR="00BA5A4B" w:rsidRDefault="00BA5A4B" w:rsidP="00D0550B">
      <w:pPr>
        <w:rPr>
          <w:rFonts w:ascii="Calibri" w:hAnsi="Calibri" w:cs="Calibri"/>
        </w:rPr>
      </w:pPr>
    </w:p>
    <w:p w14:paraId="7F8C84B1" w14:textId="77777777" w:rsidR="00BA5A4B" w:rsidRPr="008D2D73" w:rsidRDefault="00BA5A4B" w:rsidP="00D0550B">
      <w:pPr>
        <w:rPr>
          <w:rFonts w:ascii="Calibri" w:hAnsi="Calibri" w:cs="Calibri"/>
        </w:rPr>
      </w:pPr>
    </w:p>
    <w:sectPr w:rsidR="00BA5A4B" w:rsidRPr="008D2D73" w:rsidSect="00086969">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4B8C" w14:textId="77777777" w:rsidR="00B51704" w:rsidRDefault="00B51704">
      <w:pPr>
        <w:spacing w:after="0" w:line="240" w:lineRule="auto"/>
      </w:pPr>
      <w:r>
        <w:separator/>
      </w:r>
    </w:p>
  </w:endnote>
  <w:endnote w:type="continuationSeparator" w:id="0">
    <w:p w14:paraId="38DC327F" w14:textId="77777777" w:rsidR="00B51704" w:rsidRDefault="00B51704">
      <w:pPr>
        <w:spacing w:after="0" w:line="240" w:lineRule="auto"/>
      </w:pPr>
      <w:r>
        <w:continuationSeparator/>
      </w:r>
    </w:p>
  </w:endnote>
  <w:endnote w:type="continuationNotice" w:id="1">
    <w:p w14:paraId="363C3902" w14:textId="77777777" w:rsidR="00B51704" w:rsidRDefault="00B51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336468"/>
      <w:docPartObj>
        <w:docPartGallery w:val="Page Numbers (Bottom of Page)"/>
        <w:docPartUnique/>
      </w:docPartObj>
    </w:sdtPr>
    <w:sdtEndPr>
      <w:rPr>
        <w:rStyle w:val="PageNumber"/>
      </w:rPr>
    </w:sdtEndPr>
    <w:sdtContent>
      <w:p w14:paraId="658F330B" w14:textId="7777777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36055096"/>
      <w:docPartObj>
        <w:docPartGallery w:val="Page Numbers (Bottom of Page)"/>
        <w:docPartUnique/>
      </w:docPartObj>
    </w:sdtPr>
    <w:sdtEndPr>
      <w:rPr>
        <w:rStyle w:val="PageNumber"/>
      </w:rPr>
    </w:sdtEndPr>
    <w:sdtContent>
      <w:p w14:paraId="41A61333" w14:textId="77777777" w:rsidR="00086969" w:rsidRDefault="00086969" w:rsidP="0008696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B5C14" w14:textId="77777777" w:rsidR="00086969" w:rsidRDefault="00086969" w:rsidP="0008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379265"/>
      <w:docPartObj>
        <w:docPartGallery w:val="Page Numbers (Bottom of Page)"/>
        <w:docPartUnique/>
      </w:docPartObj>
    </w:sdtPr>
    <w:sdtEndPr>
      <w:rPr>
        <w:rStyle w:val="PageNumber"/>
      </w:rPr>
    </w:sdtEndPr>
    <w:sdtContent>
      <w:p w14:paraId="1E543F3D" w14:textId="7777777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5A4B">
          <w:rPr>
            <w:rStyle w:val="PageNumber"/>
            <w:noProof/>
          </w:rPr>
          <w:t>1</w:t>
        </w:r>
        <w:r>
          <w:rPr>
            <w:rStyle w:val="PageNumber"/>
          </w:rPr>
          <w:fldChar w:fldCharType="end"/>
        </w:r>
      </w:p>
    </w:sdtContent>
  </w:sdt>
  <w:p w14:paraId="210ACD4C" w14:textId="77777777" w:rsidR="00086969" w:rsidRPr="00086969" w:rsidRDefault="00086969" w:rsidP="000869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8E75" w14:textId="77777777" w:rsidR="004F5D34" w:rsidRDefault="004F5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D651" w14:textId="77777777" w:rsidR="00B51704" w:rsidRDefault="00B51704">
      <w:pPr>
        <w:spacing w:after="0" w:line="240" w:lineRule="auto"/>
      </w:pPr>
      <w:r>
        <w:separator/>
      </w:r>
    </w:p>
  </w:footnote>
  <w:footnote w:type="continuationSeparator" w:id="0">
    <w:p w14:paraId="1E9D2D42" w14:textId="77777777" w:rsidR="00B51704" w:rsidRDefault="00B51704">
      <w:pPr>
        <w:spacing w:after="0" w:line="240" w:lineRule="auto"/>
      </w:pPr>
      <w:r>
        <w:continuationSeparator/>
      </w:r>
    </w:p>
  </w:footnote>
  <w:footnote w:type="continuationNotice" w:id="1">
    <w:p w14:paraId="750210EE" w14:textId="77777777" w:rsidR="00B51704" w:rsidRDefault="00B51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4893" w14:textId="20D654D4" w:rsidR="00086969" w:rsidRDefault="004F5D34" w:rsidP="005B1C87">
    <w:pPr>
      <w:pStyle w:val="Header"/>
      <w:framePr w:wrap="none" w:vAnchor="text" w:hAnchor="margin" w:xAlign="right" w:y="1"/>
      <w:rPr>
        <w:rStyle w:val="PageNumber"/>
      </w:rPr>
    </w:pPr>
    <w:r w:rsidRPr="00C80529">
      <w:rPr>
        <w:noProof/>
      </w:rPr>
    </w:r>
    <w:r w:rsidR="004F5D34" w:rsidRPr="00C80529">
      <w:rPr>
        <w:noProof/>
      </w:rPr>
      <w:pict w14:anchorId="59810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84004" o:spid="_x0000_s1026" type="#_x0000_t136" alt="" style="position:absolute;margin-left:0;margin-top:0;width:468pt;height:156pt;z-index:-25165004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sdt>
    <w:sdtPr>
      <w:rPr>
        <w:rStyle w:val="PageNumber"/>
      </w:rPr>
      <w:id w:val="-59798826"/>
      <w:docPartObj>
        <w:docPartGallery w:val="Page Numbers (Top of Page)"/>
        <w:docPartUnique/>
      </w:docPartObj>
    </w:sdtPr>
    <w:sdtEndPr>
      <w:rPr>
        <w:rStyle w:val="PageNumber"/>
      </w:rPr>
    </w:sdtEndPr>
    <w:sdtContent>
      <w:p w14:paraId="59D7AD70" w14:textId="77777777" w:rsidR="00086969" w:rsidRDefault="00086969" w:rsidP="005B1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ED158" w14:textId="77777777" w:rsidR="00086969" w:rsidRDefault="00086969" w:rsidP="0008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021E" w14:textId="50A6A156" w:rsidR="00EF36A5" w:rsidRDefault="004F5D34" w:rsidP="00086969">
    <w:pPr>
      <w:pStyle w:val="Header"/>
      <w:ind w:right="360"/>
    </w:pPr>
    <w:r w:rsidRPr="000422C1">
      <w:rPr>
        <w:noProof/>
      </w:rPr>
    </w:r>
    <w:r w:rsidR="004F5D34" w:rsidRPr="000422C1">
      <w:rPr>
        <w:noProof/>
      </w:rPr>
      <w:pict w14:anchorId="23884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84005" o:spid="_x0000_s1026" type="#_x0000_t136" alt="" style="position:absolute;margin-left:0;margin-top:0;width:468pt;height:156pt;z-index:-251645951;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086969" w:rsidRPr="008017BA">
      <w:rPr>
        <w:rFonts w:ascii="Calibri" w:hAnsi="Calibri" w:cs="Calibri"/>
        <w:noProof/>
        <w:color w:val="002069" w:themeColor="text2"/>
        <w:lang w:eastAsia="en-US"/>
      </w:rPr>
      <w:drawing>
        <wp:anchor distT="0" distB="0" distL="114300" distR="114300" simplePos="0" relativeHeight="251658241" behindDoc="0" locked="1" layoutInCell="1" allowOverlap="1" wp14:anchorId="7E9B859B" wp14:editId="5B9BB7B4">
          <wp:simplePos x="0" y="0"/>
          <wp:positionH relativeFrom="column">
            <wp:posOffset>4321175</wp:posOffset>
          </wp:positionH>
          <wp:positionV relativeFrom="page">
            <wp:posOffset>8974455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8D2D73">
      <w:rPr>
        <w:noProof/>
        <w:lang w:eastAsia="en-US"/>
      </w:rPr>
      <w:drawing>
        <wp:anchor distT="0" distB="0" distL="114300" distR="114300" simplePos="0" relativeHeight="251658240" behindDoc="1" locked="0" layoutInCell="1" allowOverlap="1" wp14:anchorId="4E28FBC7" wp14:editId="681C1638">
          <wp:simplePos x="0" y="0"/>
          <wp:positionH relativeFrom="page">
            <wp:align>center</wp:align>
          </wp:positionH>
          <wp:positionV relativeFrom="page">
            <wp:align>center</wp:align>
          </wp:positionV>
          <wp:extent cx="7744137"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2">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1CC6" w14:textId="31FB9099" w:rsidR="004F5D34" w:rsidRDefault="004F5D34">
    <w:pPr>
      <w:pStyle w:val="Header"/>
    </w:pPr>
    <w:r w:rsidRPr="00617C7C">
      <w:rPr>
        <w:noProof/>
      </w:rPr>
    </w:r>
    <w:r w:rsidR="004F5D34" w:rsidRPr="00617C7C">
      <w:rPr>
        <w:noProof/>
      </w:rPr>
      <w:pict w14:anchorId="1AE70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84003" o:spid="_x0000_s1026" type="#_x0000_t136" alt="" style="position:absolute;margin-left:0;margin-top:0;width:468pt;height:156pt;z-index:-251654143;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1430A68"/>
    <w:multiLevelType w:val="multilevel"/>
    <w:tmpl w:val="B9D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828D7"/>
    <w:multiLevelType w:val="multilevel"/>
    <w:tmpl w:val="F0B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20390"/>
    <w:multiLevelType w:val="hybridMultilevel"/>
    <w:tmpl w:val="A060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A2BCF"/>
    <w:multiLevelType w:val="multilevel"/>
    <w:tmpl w:val="D44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20587"/>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3CE8"/>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76516"/>
    <w:multiLevelType w:val="hybridMultilevel"/>
    <w:tmpl w:val="86828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55FE5"/>
    <w:multiLevelType w:val="hybridMultilevel"/>
    <w:tmpl w:val="A390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778FB"/>
    <w:multiLevelType w:val="hybridMultilevel"/>
    <w:tmpl w:val="332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57979"/>
    <w:multiLevelType w:val="hybridMultilevel"/>
    <w:tmpl w:val="AF3A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02D9E"/>
    <w:multiLevelType w:val="multilevel"/>
    <w:tmpl w:val="814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61A7B"/>
    <w:multiLevelType w:val="multilevel"/>
    <w:tmpl w:val="3F5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D574A5"/>
    <w:multiLevelType w:val="hybridMultilevel"/>
    <w:tmpl w:val="400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864BB"/>
    <w:multiLevelType w:val="hybridMultilevel"/>
    <w:tmpl w:val="41E20100"/>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337471"/>
    <w:multiLevelType w:val="hybridMultilevel"/>
    <w:tmpl w:val="BAF4B396"/>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621624">
    <w:abstractNumId w:val="0"/>
  </w:num>
  <w:num w:numId="2" w16cid:durableId="920872436">
    <w:abstractNumId w:val="9"/>
  </w:num>
  <w:num w:numId="3" w16cid:durableId="539824040">
    <w:abstractNumId w:val="15"/>
  </w:num>
  <w:num w:numId="4" w16cid:durableId="1145783536">
    <w:abstractNumId w:val="16"/>
  </w:num>
  <w:num w:numId="5" w16cid:durableId="805660009">
    <w:abstractNumId w:val="17"/>
  </w:num>
  <w:num w:numId="6" w16cid:durableId="129370835">
    <w:abstractNumId w:val="5"/>
  </w:num>
  <w:num w:numId="7" w16cid:durableId="1570339521">
    <w:abstractNumId w:val="6"/>
  </w:num>
  <w:num w:numId="8" w16cid:durableId="1979065303">
    <w:abstractNumId w:val="7"/>
  </w:num>
  <w:num w:numId="9" w16cid:durableId="931471225">
    <w:abstractNumId w:val="13"/>
  </w:num>
  <w:num w:numId="10" w16cid:durableId="313340460">
    <w:abstractNumId w:val="12"/>
  </w:num>
  <w:num w:numId="11" w16cid:durableId="59638159">
    <w:abstractNumId w:val="2"/>
  </w:num>
  <w:num w:numId="12" w16cid:durableId="1931111455">
    <w:abstractNumId w:val="4"/>
  </w:num>
  <w:num w:numId="13" w16cid:durableId="486282349">
    <w:abstractNumId w:val="1"/>
  </w:num>
  <w:num w:numId="14" w16cid:durableId="1419786655">
    <w:abstractNumId w:val="11"/>
  </w:num>
  <w:num w:numId="15" w16cid:durableId="378743974">
    <w:abstractNumId w:val="3"/>
  </w:num>
  <w:num w:numId="16" w16cid:durableId="1958415055">
    <w:abstractNumId w:val="14"/>
  </w:num>
  <w:num w:numId="17" w16cid:durableId="171922044">
    <w:abstractNumId w:val="10"/>
  </w:num>
  <w:num w:numId="18" w16cid:durableId="1017192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0A"/>
    <w:rsid w:val="00001120"/>
    <w:rsid w:val="000052CA"/>
    <w:rsid w:val="00013EDD"/>
    <w:rsid w:val="0001495E"/>
    <w:rsid w:val="0001626D"/>
    <w:rsid w:val="000321A3"/>
    <w:rsid w:val="00035454"/>
    <w:rsid w:val="00072A96"/>
    <w:rsid w:val="00074128"/>
    <w:rsid w:val="0007636E"/>
    <w:rsid w:val="00086969"/>
    <w:rsid w:val="00092968"/>
    <w:rsid w:val="000A1208"/>
    <w:rsid w:val="000D2D37"/>
    <w:rsid w:val="000E6C7A"/>
    <w:rsid w:val="000F3FC6"/>
    <w:rsid w:val="000F7164"/>
    <w:rsid w:val="00110CFA"/>
    <w:rsid w:val="00112D2A"/>
    <w:rsid w:val="0016003A"/>
    <w:rsid w:val="00175A9D"/>
    <w:rsid w:val="001855E9"/>
    <w:rsid w:val="001B6E60"/>
    <w:rsid w:val="001D5160"/>
    <w:rsid w:val="001D7D86"/>
    <w:rsid w:val="00204032"/>
    <w:rsid w:val="0024388D"/>
    <w:rsid w:val="002455D9"/>
    <w:rsid w:val="00250BB8"/>
    <w:rsid w:val="002561A2"/>
    <w:rsid w:val="0029408A"/>
    <w:rsid w:val="00296B3C"/>
    <w:rsid w:val="002A36D5"/>
    <w:rsid w:val="002B545A"/>
    <w:rsid w:val="002C0B92"/>
    <w:rsid w:val="002C35BC"/>
    <w:rsid w:val="002D28B0"/>
    <w:rsid w:val="002E0B9C"/>
    <w:rsid w:val="002E4935"/>
    <w:rsid w:val="002E5F0A"/>
    <w:rsid w:val="002E6287"/>
    <w:rsid w:val="002E7734"/>
    <w:rsid w:val="002F298B"/>
    <w:rsid w:val="00303AE1"/>
    <w:rsid w:val="0030648F"/>
    <w:rsid w:val="00327F60"/>
    <w:rsid w:val="003445AA"/>
    <w:rsid w:val="00366440"/>
    <w:rsid w:val="0037174C"/>
    <w:rsid w:val="00384272"/>
    <w:rsid w:val="00385963"/>
    <w:rsid w:val="003949BD"/>
    <w:rsid w:val="003A68DB"/>
    <w:rsid w:val="003B687B"/>
    <w:rsid w:val="003C256B"/>
    <w:rsid w:val="003D0844"/>
    <w:rsid w:val="003F3753"/>
    <w:rsid w:val="004129B7"/>
    <w:rsid w:val="00425517"/>
    <w:rsid w:val="00436577"/>
    <w:rsid w:val="00442398"/>
    <w:rsid w:val="004451AF"/>
    <w:rsid w:val="00460542"/>
    <w:rsid w:val="00463B33"/>
    <w:rsid w:val="00472FE9"/>
    <w:rsid w:val="0048306E"/>
    <w:rsid w:val="004855D8"/>
    <w:rsid w:val="00487D36"/>
    <w:rsid w:val="004B12C6"/>
    <w:rsid w:val="004B1627"/>
    <w:rsid w:val="004D61A7"/>
    <w:rsid w:val="004D67E6"/>
    <w:rsid w:val="004F5D34"/>
    <w:rsid w:val="004F7AC7"/>
    <w:rsid w:val="005038B9"/>
    <w:rsid w:val="00517B8D"/>
    <w:rsid w:val="00524B92"/>
    <w:rsid w:val="00533C90"/>
    <w:rsid w:val="0053630E"/>
    <w:rsid w:val="00560F76"/>
    <w:rsid w:val="0057184E"/>
    <w:rsid w:val="00572902"/>
    <w:rsid w:val="005734BC"/>
    <w:rsid w:val="0057471A"/>
    <w:rsid w:val="00576154"/>
    <w:rsid w:val="00582970"/>
    <w:rsid w:val="00587BEE"/>
    <w:rsid w:val="005908CA"/>
    <w:rsid w:val="00591FFE"/>
    <w:rsid w:val="005923A5"/>
    <w:rsid w:val="00593D7C"/>
    <w:rsid w:val="005A5DC9"/>
    <w:rsid w:val="005B0A74"/>
    <w:rsid w:val="005B1A11"/>
    <w:rsid w:val="005C50FA"/>
    <w:rsid w:val="005C5422"/>
    <w:rsid w:val="005F15B9"/>
    <w:rsid w:val="00605C1A"/>
    <w:rsid w:val="006103D8"/>
    <w:rsid w:val="0062663E"/>
    <w:rsid w:val="00643379"/>
    <w:rsid w:val="006560B2"/>
    <w:rsid w:val="00660CF6"/>
    <w:rsid w:val="006756EA"/>
    <w:rsid w:val="00677475"/>
    <w:rsid w:val="006B70F6"/>
    <w:rsid w:val="006B7784"/>
    <w:rsid w:val="006D3C01"/>
    <w:rsid w:val="006F16F0"/>
    <w:rsid w:val="006F3C19"/>
    <w:rsid w:val="00704E18"/>
    <w:rsid w:val="00722CC9"/>
    <w:rsid w:val="00727344"/>
    <w:rsid w:val="007520BE"/>
    <w:rsid w:val="00775864"/>
    <w:rsid w:val="007C23BE"/>
    <w:rsid w:val="007D57DE"/>
    <w:rsid w:val="007F1340"/>
    <w:rsid w:val="00800126"/>
    <w:rsid w:val="008017BA"/>
    <w:rsid w:val="00827886"/>
    <w:rsid w:val="00860C71"/>
    <w:rsid w:val="0087277C"/>
    <w:rsid w:val="00874D07"/>
    <w:rsid w:val="008A22A0"/>
    <w:rsid w:val="008A574A"/>
    <w:rsid w:val="008B021F"/>
    <w:rsid w:val="008C1B10"/>
    <w:rsid w:val="008D2D73"/>
    <w:rsid w:val="008D3C1B"/>
    <w:rsid w:val="008F149D"/>
    <w:rsid w:val="009104CA"/>
    <w:rsid w:val="0091419C"/>
    <w:rsid w:val="00934714"/>
    <w:rsid w:val="00937750"/>
    <w:rsid w:val="009379F2"/>
    <w:rsid w:val="009519DC"/>
    <w:rsid w:val="00954BFD"/>
    <w:rsid w:val="009612F2"/>
    <w:rsid w:val="00974D0A"/>
    <w:rsid w:val="00993A87"/>
    <w:rsid w:val="00996343"/>
    <w:rsid w:val="009C04E7"/>
    <w:rsid w:val="009D0072"/>
    <w:rsid w:val="009D2C65"/>
    <w:rsid w:val="009D31B5"/>
    <w:rsid w:val="009D52B1"/>
    <w:rsid w:val="009E0131"/>
    <w:rsid w:val="009E039C"/>
    <w:rsid w:val="00A05861"/>
    <w:rsid w:val="00A31F79"/>
    <w:rsid w:val="00A33FDA"/>
    <w:rsid w:val="00A448C1"/>
    <w:rsid w:val="00A505FB"/>
    <w:rsid w:val="00A7231B"/>
    <w:rsid w:val="00A73375"/>
    <w:rsid w:val="00A743FB"/>
    <w:rsid w:val="00A97992"/>
    <w:rsid w:val="00A97DAB"/>
    <w:rsid w:val="00AA148E"/>
    <w:rsid w:val="00AA4D92"/>
    <w:rsid w:val="00AA7AA0"/>
    <w:rsid w:val="00AB4981"/>
    <w:rsid w:val="00AC05D2"/>
    <w:rsid w:val="00AE05E5"/>
    <w:rsid w:val="00B43495"/>
    <w:rsid w:val="00B51704"/>
    <w:rsid w:val="00B57B44"/>
    <w:rsid w:val="00B64295"/>
    <w:rsid w:val="00B70211"/>
    <w:rsid w:val="00B83ECF"/>
    <w:rsid w:val="00B910DA"/>
    <w:rsid w:val="00B919C0"/>
    <w:rsid w:val="00B959BE"/>
    <w:rsid w:val="00BA1DEE"/>
    <w:rsid w:val="00BA5A4B"/>
    <w:rsid w:val="00BC4E85"/>
    <w:rsid w:val="00BD2E18"/>
    <w:rsid w:val="00BD54E8"/>
    <w:rsid w:val="00BD5A9C"/>
    <w:rsid w:val="00BE434F"/>
    <w:rsid w:val="00C00A0D"/>
    <w:rsid w:val="00C10440"/>
    <w:rsid w:val="00C105A9"/>
    <w:rsid w:val="00C32851"/>
    <w:rsid w:val="00C700DC"/>
    <w:rsid w:val="00C7282F"/>
    <w:rsid w:val="00C758FC"/>
    <w:rsid w:val="00C84D21"/>
    <w:rsid w:val="00CA2177"/>
    <w:rsid w:val="00CA6B4F"/>
    <w:rsid w:val="00CB0E80"/>
    <w:rsid w:val="00CB6DE7"/>
    <w:rsid w:val="00CD22C9"/>
    <w:rsid w:val="00CD4F01"/>
    <w:rsid w:val="00CF0BED"/>
    <w:rsid w:val="00D0550B"/>
    <w:rsid w:val="00D336F1"/>
    <w:rsid w:val="00D93F79"/>
    <w:rsid w:val="00DA3DEE"/>
    <w:rsid w:val="00DA4A43"/>
    <w:rsid w:val="00DA5BEB"/>
    <w:rsid w:val="00DE395C"/>
    <w:rsid w:val="00E03452"/>
    <w:rsid w:val="00E06366"/>
    <w:rsid w:val="00E136C4"/>
    <w:rsid w:val="00E2411A"/>
    <w:rsid w:val="00E31693"/>
    <w:rsid w:val="00E37225"/>
    <w:rsid w:val="00E4032A"/>
    <w:rsid w:val="00E51439"/>
    <w:rsid w:val="00E71BF3"/>
    <w:rsid w:val="00E85C26"/>
    <w:rsid w:val="00EA37E7"/>
    <w:rsid w:val="00EA389B"/>
    <w:rsid w:val="00EF1B80"/>
    <w:rsid w:val="00EF2403"/>
    <w:rsid w:val="00EF36A5"/>
    <w:rsid w:val="00F107A3"/>
    <w:rsid w:val="00F16E16"/>
    <w:rsid w:val="00F41963"/>
    <w:rsid w:val="00F5164C"/>
    <w:rsid w:val="00F55C98"/>
    <w:rsid w:val="00F6215A"/>
    <w:rsid w:val="00F73C38"/>
    <w:rsid w:val="00F845F6"/>
    <w:rsid w:val="00F87C6A"/>
    <w:rsid w:val="00FE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C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4855D8"/>
    <w:pPr>
      <w:ind w:left="720"/>
      <w:contextualSpacing/>
    </w:pPr>
  </w:style>
  <w:style w:type="character" w:styleId="PageNumber">
    <w:name w:val="page number"/>
    <w:basedOn w:val="DefaultParagraphFont"/>
    <w:uiPriority w:val="99"/>
    <w:semiHidden/>
    <w:unhideWhenUsed/>
    <w:rsid w:val="00086969"/>
  </w:style>
  <w:style w:type="table" w:styleId="ListTable3-Accent3">
    <w:name w:val="List Table 3 Accent 3"/>
    <w:basedOn w:val="TableNormal"/>
    <w:uiPriority w:val="48"/>
    <w:rsid w:val="0037174C"/>
    <w:pPr>
      <w:spacing w:after="0" w:line="240" w:lineRule="auto"/>
    </w:pPr>
    <w:tblPr>
      <w:tblStyleRowBandSize w:val="1"/>
      <w:tblStyleColBandSize w:val="1"/>
      <w:tblBorders>
        <w:top w:val="single" w:sz="4" w:space="0" w:color="638C1C" w:themeColor="accent3"/>
        <w:left w:val="single" w:sz="4" w:space="0" w:color="638C1C" w:themeColor="accent3"/>
        <w:bottom w:val="single" w:sz="4" w:space="0" w:color="638C1C" w:themeColor="accent3"/>
        <w:right w:val="single" w:sz="4" w:space="0" w:color="638C1C" w:themeColor="accent3"/>
      </w:tblBorders>
    </w:tblPr>
    <w:tblStylePr w:type="firstRow">
      <w:rPr>
        <w:b/>
        <w:bCs/>
        <w:color w:val="FFFFFF" w:themeColor="background1"/>
      </w:rPr>
      <w:tblPr/>
      <w:tcPr>
        <w:shd w:val="clear" w:color="auto" w:fill="638C1C" w:themeFill="accent3"/>
      </w:tcPr>
    </w:tblStylePr>
    <w:tblStylePr w:type="lastRow">
      <w:rPr>
        <w:b/>
        <w:bCs/>
      </w:rPr>
      <w:tblPr/>
      <w:tcPr>
        <w:tcBorders>
          <w:top w:val="double" w:sz="4" w:space="0" w:color="638C1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8C1C" w:themeColor="accent3"/>
          <w:right w:val="single" w:sz="4" w:space="0" w:color="638C1C" w:themeColor="accent3"/>
        </w:tcBorders>
      </w:tcPr>
    </w:tblStylePr>
    <w:tblStylePr w:type="band1Horz">
      <w:tblPr/>
      <w:tcPr>
        <w:tcBorders>
          <w:top w:val="single" w:sz="4" w:space="0" w:color="638C1C" w:themeColor="accent3"/>
          <w:bottom w:val="single" w:sz="4" w:space="0" w:color="638C1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8C1C" w:themeColor="accent3"/>
          <w:left w:val="nil"/>
        </w:tcBorders>
      </w:tcPr>
    </w:tblStylePr>
    <w:tblStylePr w:type="swCell">
      <w:tblPr/>
      <w:tcPr>
        <w:tcBorders>
          <w:top w:val="double" w:sz="4" w:space="0" w:color="638C1C" w:themeColor="accent3"/>
          <w:right w:val="nil"/>
        </w:tcBorders>
      </w:tcPr>
    </w:tblStylePr>
  </w:style>
  <w:style w:type="table" w:styleId="GridTable5Dark-Accent3">
    <w:name w:val="Grid Table 5 Dark Accent 3"/>
    <w:basedOn w:val="TableNormal"/>
    <w:uiPriority w:val="50"/>
    <w:rsid w:val="0037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C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8C1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8C1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8C1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8C1C" w:themeFill="accent3"/>
      </w:tcPr>
    </w:tblStylePr>
    <w:tblStylePr w:type="band1Vert">
      <w:tblPr/>
      <w:tcPr>
        <w:shd w:val="clear" w:color="auto" w:fill="C6E88C" w:themeFill="accent3" w:themeFillTint="66"/>
      </w:tcPr>
    </w:tblStylePr>
    <w:tblStylePr w:type="band1Horz">
      <w:tblPr/>
      <w:tcPr>
        <w:shd w:val="clear" w:color="auto" w:fill="C6E88C" w:themeFill="accent3" w:themeFillTint="66"/>
      </w:tcPr>
    </w:tblStylePr>
  </w:style>
  <w:style w:type="paragraph" w:styleId="Revision">
    <w:name w:val="Revision"/>
    <w:hidden/>
    <w:uiPriority w:val="99"/>
    <w:semiHidden/>
    <w:rsid w:val="006756EA"/>
    <w:pPr>
      <w:spacing w:after="0" w:line="240" w:lineRule="auto"/>
    </w:pPr>
    <w:rPr>
      <w:sz w:val="24"/>
      <w:szCs w:val="20"/>
    </w:rPr>
  </w:style>
  <w:style w:type="paragraph" w:customStyle="1" w:styleId="paragraph">
    <w:name w:val="paragraph"/>
    <w:basedOn w:val="Normal"/>
    <w:rsid w:val="00CB6DE7"/>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6DE7"/>
  </w:style>
  <w:style w:type="character" w:customStyle="1" w:styleId="eop">
    <w:name w:val="eop"/>
    <w:basedOn w:val="DefaultParagraphFont"/>
    <w:rsid w:val="00CB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82">
      <w:bodyDiv w:val="1"/>
      <w:marLeft w:val="0"/>
      <w:marRight w:val="0"/>
      <w:marTop w:val="0"/>
      <w:marBottom w:val="0"/>
      <w:divBdr>
        <w:top w:val="none" w:sz="0" w:space="0" w:color="auto"/>
        <w:left w:val="none" w:sz="0" w:space="0" w:color="auto"/>
        <w:bottom w:val="none" w:sz="0" w:space="0" w:color="auto"/>
        <w:right w:val="none" w:sz="0" w:space="0" w:color="auto"/>
      </w:divBdr>
      <w:divsChild>
        <w:div w:id="145753277">
          <w:marLeft w:val="0"/>
          <w:marRight w:val="0"/>
          <w:marTop w:val="0"/>
          <w:marBottom w:val="0"/>
          <w:divBdr>
            <w:top w:val="none" w:sz="0" w:space="0" w:color="auto"/>
            <w:left w:val="none" w:sz="0" w:space="0" w:color="auto"/>
            <w:bottom w:val="none" w:sz="0" w:space="0" w:color="auto"/>
            <w:right w:val="none" w:sz="0" w:space="0" w:color="auto"/>
          </w:divBdr>
          <w:divsChild>
            <w:div w:id="68238457">
              <w:marLeft w:val="0"/>
              <w:marRight w:val="0"/>
              <w:marTop w:val="0"/>
              <w:marBottom w:val="0"/>
              <w:divBdr>
                <w:top w:val="none" w:sz="0" w:space="0" w:color="auto"/>
                <w:left w:val="none" w:sz="0" w:space="0" w:color="auto"/>
                <w:bottom w:val="none" w:sz="0" w:space="0" w:color="auto"/>
                <w:right w:val="none" w:sz="0" w:space="0" w:color="auto"/>
              </w:divBdr>
            </w:div>
            <w:div w:id="31469391">
              <w:marLeft w:val="0"/>
              <w:marRight w:val="0"/>
              <w:marTop w:val="0"/>
              <w:marBottom w:val="0"/>
              <w:divBdr>
                <w:top w:val="none" w:sz="0" w:space="0" w:color="auto"/>
                <w:left w:val="none" w:sz="0" w:space="0" w:color="auto"/>
                <w:bottom w:val="none" w:sz="0" w:space="0" w:color="auto"/>
                <w:right w:val="none" w:sz="0" w:space="0" w:color="auto"/>
              </w:divBdr>
            </w:div>
            <w:div w:id="208997270">
              <w:marLeft w:val="0"/>
              <w:marRight w:val="0"/>
              <w:marTop w:val="0"/>
              <w:marBottom w:val="0"/>
              <w:divBdr>
                <w:top w:val="none" w:sz="0" w:space="0" w:color="auto"/>
                <w:left w:val="none" w:sz="0" w:space="0" w:color="auto"/>
                <w:bottom w:val="none" w:sz="0" w:space="0" w:color="auto"/>
                <w:right w:val="none" w:sz="0" w:space="0" w:color="auto"/>
              </w:divBdr>
            </w:div>
            <w:div w:id="1943605949">
              <w:marLeft w:val="0"/>
              <w:marRight w:val="0"/>
              <w:marTop w:val="0"/>
              <w:marBottom w:val="0"/>
              <w:divBdr>
                <w:top w:val="none" w:sz="0" w:space="0" w:color="auto"/>
                <w:left w:val="none" w:sz="0" w:space="0" w:color="auto"/>
                <w:bottom w:val="none" w:sz="0" w:space="0" w:color="auto"/>
                <w:right w:val="none" w:sz="0" w:space="0" w:color="auto"/>
              </w:divBdr>
            </w:div>
            <w:div w:id="59597774">
              <w:marLeft w:val="0"/>
              <w:marRight w:val="0"/>
              <w:marTop w:val="0"/>
              <w:marBottom w:val="0"/>
              <w:divBdr>
                <w:top w:val="none" w:sz="0" w:space="0" w:color="auto"/>
                <w:left w:val="none" w:sz="0" w:space="0" w:color="auto"/>
                <w:bottom w:val="none" w:sz="0" w:space="0" w:color="auto"/>
                <w:right w:val="none" w:sz="0" w:space="0" w:color="auto"/>
              </w:divBdr>
            </w:div>
          </w:divsChild>
        </w:div>
        <w:div w:id="400176479">
          <w:marLeft w:val="0"/>
          <w:marRight w:val="0"/>
          <w:marTop w:val="0"/>
          <w:marBottom w:val="0"/>
          <w:divBdr>
            <w:top w:val="none" w:sz="0" w:space="0" w:color="auto"/>
            <w:left w:val="none" w:sz="0" w:space="0" w:color="auto"/>
            <w:bottom w:val="none" w:sz="0" w:space="0" w:color="auto"/>
            <w:right w:val="none" w:sz="0" w:space="0" w:color="auto"/>
          </w:divBdr>
          <w:divsChild>
            <w:div w:id="20283319">
              <w:marLeft w:val="0"/>
              <w:marRight w:val="0"/>
              <w:marTop w:val="0"/>
              <w:marBottom w:val="0"/>
              <w:divBdr>
                <w:top w:val="none" w:sz="0" w:space="0" w:color="auto"/>
                <w:left w:val="none" w:sz="0" w:space="0" w:color="auto"/>
                <w:bottom w:val="none" w:sz="0" w:space="0" w:color="auto"/>
                <w:right w:val="none" w:sz="0" w:space="0" w:color="auto"/>
              </w:divBdr>
            </w:div>
            <w:div w:id="1230917806">
              <w:marLeft w:val="0"/>
              <w:marRight w:val="0"/>
              <w:marTop w:val="0"/>
              <w:marBottom w:val="0"/>
              <w:divBdr>
                <w:top w:val="none" w:sz="0" w:space="0" w:color="auto"/>
                <w:left w:val="none" w:sz="0" w:space="0" w:color="auto"/>
                <w:bottom w:val="none" w:sz="0" w:space="0" w:color="auto"/>
                <w:right w:val="none" w:sz="0" w:space="0" w:color="auto"/>
              </w:divBdr>
            </w:div>
            <w:div w:id="1420712900">
              <w:marLeft w:val="0"/>
              <w:marRight w:val="0"/>
              <w:marTop w:val="0"/>
              <w:marBottom w:val="0"/>
              <w:divBdr>
                <w:top w:val="none" w:sz="0" w:space="0" w:color="auto"/>
                <w:left w:val="none" w:sz="0" w:space="0" w:color="auto"/>
                <w:bottom w:val="none" w:sz="0" w:space="0" w:color="auto"/>
                <w:right w:val="none" w:sz="0" w:space="0" w:color="auto"/>
              </w:divBdr>
            </w:div>
            <w:div w:id="1926986438">
              <w:marLeft w:val="0"/>
              <w:marRight w:val="0"/>
              <w:marTop w:val="0"/>
              <w:marBottom w:val="0"/>
              <w:divBdr>
                <w:top w:val="none" w:sz="0" w:space="0" w:color="auto"/>
                <w:left w:val="none" w:sz="0" w:space="0" w:color="auto"/>
                <w:bottom w:val="none" w:sz="0" w:space="0" w:color="auto"/>
                <w:right w:val="none" w:sz="0" w:space="0" w:color="auto"/>
              </w:divBdr>
            </w:div>
          </w:divsChild>
        </w:div>
        <w:div w:id="398946886">
          <w:marLeft w:val="0"/>
          <w:marRight w:val="0"/>
          <w:marTop w:val="0"/>
          <w:marBottom w:val="0"/>
          <w:divBdr>
            <w:top w:val="none" w:sz="0" w:space="0" w:color="auto"/>
            <w:left w:val="none" w:sz="0" w:space="0" w:color="auto"/>
            <w:bottom w:val="none" w:sz="0" w:space="0" w:color="auto"/>
            <w:right w:val="none" w:sz="0" w:space="0" w:color="auto"/>
          </w:divBdr>
          <w:divsChild>
            <w:div w:id="979112411">
              <w:marLeft w:val="0"/>
              <w:marRight w:val="0"/>
              <w:marTop w:val="0"/>
              <w:marBottom w:val="0"/>
              <w:divBdr>
                <w:top w:val="none" w:sz="0" w:space="0" w:color="auto"/>
                <w:left w:val="none" w:sz="0" w:space="0" w:color="auto"/>
                <w:bottom w:val="none" w:sz="0" w:space="0" w:color="auto"/>
                <w:right w:val="none" w:sz="0" w:space="0" w:color="auto"/>
              </w:divBdr>
            </w:div>
          </w:divsChild>
        </w:div>
        <w:div w:id="1968853982">
          <w:marLeft w:val="0"/>
          <w:marRight w:val="0"/>
          <w:marTop w:val="0"/>
          <w:marBottom w:val="0"/>
          <w:divBdr>
            <w:top w:val="none" w:sz="0" w:space="0" w:color="auto"/>
            <w:left w:val="none" w:sz="0" w:space="0" w:color="auto"/>
            <w:bottom w:val="none" w:sz="0" w:space="0" w:color="auto"/>
            <w:right w:val="none" w:sz="0" w:space="0" w:color="auto"/>
          </w:divBdr>
          <w:divsChild>
            <w:div w:id="14651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blalo/Library/Group%20Containers/UBF8T346G9.Office/User%20Content.localized/Templates.localized/IWIB-BEC_CommitteeMeeting-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CD0F833C1054D95FE2B097786FE8C"/>
        <w:category>
          <w:name w:val="General"/>
          <w:gallery w:val="placeholder"/>
        </w:category>
        <w:types>
          <w:type w:val="bbPlcHdr"/>
        </w:types>
        <w:behaviors>
          <w:behavior w:val="content"/>
        </w:behaviors>
        <w:guid w:val="{A088AF1B-28E1-8F4A-A7ED-5A169ACEF6DC}"/>
      </w:docPartPr>
      <w:docPartBody>
        <w:p w:rsidR="00843D43" w:rsidRDefault="00352078">
          <w:pPr>
            <w:pStyle w:val="5EACD0F833C1054D95FE2B097786FE8C"/>
          </w:pPr>
          <w:r w:rsidRPr="004129B7">
            <w:rPr>
              <w:rStyle w:val="Bold"/>
            </w:rPr>
            <w:t>Date:</w:t>
          </w:r>
        </w:p>
      </w:docPartBody>
    </w:docPart>
    <w:docPart>
      <w:docPartPr>
        <w:name w:val="BEDD12DB7E483C4F8F68D8DF98EA804C"/>
        <w:category>
          <w:name w:val="General"/>
          <w:gallery w:val="placeholder"/>
        </w:category>
        <w:types>
          <w:type w:val="bbPlcHdr"/>
        </w:types>
        <w:behaviors>
          <w:behavior w:val="content"/>
        </w:behaviors>
        <w:guid w:val="{D4DF549C-BBB8-B646-803B-C05E8043D97B}"/>
      </w:docPartPr>
      <w:docPartBody>
        <w:p w:rsidR="00843D43" w:rsidRDefault="00352078">
          <w:pPr>
            <w:pStyle w:val="BEDD12DB7E483C4F8F68D8DF98EA804C"/>
          </w:pPr>
          <w:r w:rsidRPr="004129B7">
            <w:rPr>
              <w:rStyle w:val="Bold"/>
            </w:rPr>
            <w:t>Time:</w:t>
          </w:r>
        </w:p>
      </w:docPartBody>
    </w:docPart>
    <w:docPart>
      <w:docPartPr>
        <w:name w:val="A7FAA40AA7819445AA3A24F8520B4F53"/>
        <w:category>
          <w:name w:val="General"/>
          <w:gallery w:val="placeholder"/>
        </w:category>
        <w:types>
          <w:type w:val="bbPlcHdr"/>
        </w:types>
        <w:behaviors>
          <w:behavior w:val="content"/>
        </w:behaviors>
        <w:guid w:val="{EB41D72A-077C-3847-A6E5-06AC19475F1F}"/>
      </w:docPartPr>
      <w:docPartBody>
        <w:p w:rsidR="00843D43" w:rsidRDefault="00352078">
          <w:pPr>
            <w:pStyle w:val="A7FAA40AA7819445AA3A24F8520B4F53"/>
          </w:pPr>
          <w:r w:rsidRPr="00D0550B">
            <w:t>Time</w:t>
          </w:r>
        </w:p>
      </w:docPartBody>
    </w:docPart>
    <w:docPart>
      <w:docPartPr>
        <w:name w:val="7C6E164FF964974B997CC6B946700372"/>
        <w:category>
          <w:name w:val="General"/>
          <w:gallery w:val="placeholder"/>
        </w:category>
        <w:types>
          <w:type w:val="bbPlcHdr"/>
        </w:types>
        <w:behaviors>
          <w:behavior w:val="content"/>
        </w:behaviors>
        <w:guid w:val="{F175DE10-41D6-6C4C-82C4-755A16BA2D43}"/>
      </w:docPartPr>
      <w:docPartBody>
        <w:p w:rsidR="00843D43" w:rsidRDefault="00352078">
          <w:pPr>
            <w:pStyle w:val="7C6E164FF964974B997CC6B946700372"/>
          </w:pPr>
          <w:r w:rsidRPr="00D0550B">
            <w:t>Item</w:t>
          </w:r>
        </w:p>
      </w:docPartBody>
    </w:docPart>
    <w:docPart>
      <w:docPartPr>
        <w:name w:val="188E2B144B799447ADB0A1C4EC51DF97"/>
        <w:category>
          <w:name w:val="General"/>
          <w:gallery w:val="placeholder"/>
        </w:category>
        <w:types>
          <w:type w:val="bbPlcHdr"/>
        </w:types>
        <w:behaviors>
          <w:behavior w:val="content"/>
        </w:behaviors>
        <w:guid w:val="{FCAA6FDD-3847-E743-9AA4-1B889DF6D90B}"/>
      </w:docPartPr>
      <w:docPartBody>
        <w:p w:rsidR="00843D43" w:rsidRDefault="00352078">
          <w:pPr>
            <w:pStyle w:val="188E2B144B799447ADB0A1C4EC51DF97"/>
          </w:pPr>
          <w:r w:rsidRPr="00D0550B">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3C"/>
    <w:rsid w:val="00352078"/>
    <w:rsid w:val="00424C4A"/>
    <w:rsid w:val="006374B0"/>
    <w:rsid w:val="00843D43"/>
    <w:rsid w:val="00896DD1"/>
    <w:rsid w:val="00985A67"/>
    <w:rsid w:val="00F4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Pr>
      <w:b/>
      <w:color w:val="auto"/>
    </w:rPr>
  </w:style>
  <w:style w:type="paragraph" w:customStyle="1" w:styleId="5EACD0F833C1054D95FE2B097786FE8C">
    <w:name w:val="5EACD0F833C1054D95FE2B097786FE8C"/>
  </w:style>
  <w:style w:type="paragraph" w:customStyle="1" w:styleId="BEDD12DB7E483C4F8F68D8DF98EA804C">
    <w:name w:val="BEDD12DB7E483C4F8F68D8DF98EA804C"/>
  </w:style>
  <w:style w:type="paragraph" w:customStyle="1" w:styleId="A7FAA40AA7819445AA3A24F8520B4F53">
    <w:name w:val="A7FAA40AA7819445AA3A24F8520B4F53"/>
  </w:style>
  <w:style w:type="paragraph" w:customStyle="1" w:styleId="7C6E164FF964974B997CC6B946700372">
    <w:name w:val="7C6E164FF964974B997CC6B946700372"/>
  </w:style>
  <w:style w:type="paragraph" w:customStyle="1" w:styleId="188E2B144B799447ADB0A1C4EC51DF97">
    <w:name w:val="188E2B144B799447ADB0A1C4EC51D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42AF50E7B254DB8ECE615143AE0EE" ma:contentTypeVersion="6" ma:contentTypeDescription="Create a new document." ma:contentTypeScope="" ma:versionID="18a0f6f151f938b9b7e53daa864b9147">
  <xsd:schema xmlns:xsd="http://www.w3.org/2001/XMLSchema" xmlns:xs="http://www.w3.org/2001/XMLSchema" xmlns:p="http://schemas.microsoft.com/office/2006/metadata/properties" xmlns:ns2="06e314ef-de68-47cb-ba7b-3c6f077b5fb9" targetNamespace="http://schemas.microsoft.com/office/2006/metadata/properties" ma:root="true" ma:fieldsID="9d580e614fb85af977940b4652a381dd" ns2:_="">
    <xsd:import namespace="06e314ef-de68-47cb-ba7b-3c6f077b5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314ef-de68-47cb-ba7b-3c6f077b5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EB52-2A04-494A-9CC8-CB289E8AC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314ef-de68-47cb-ba7b-3c6f077b5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E3C77C-03BE-924F-BA43-7E30F347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IWIB-BEC_CommitteeMeeting-2020.dotx</Template>
  <TotalTime>0</TotalTime>
  <Pages>6</Pages>
  <Words>1230</Words>
  <Characters>9230</Characters>
  <Application>Microsoft Office Word</Application>
  <DocSecurity>0</DocSecurity>
  <Lines>3076</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2022-08-16T17:56:00Z</dcterms:created>
  <dcterms:modified xsi:type="dcterms:W3CDTF">2022-08-18T18:37:00Z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0x010100C8342AF50E7B254DB8ECE615143AE0EE</vt:lpwstr>
  </property>
</Properties>
</file>